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A1" w:rsidRPr="004E65A1" w:rsidRDefault="004E65A1" w:rsidP="007F3BA2">
      <w:pPr>
        <w:pStyle w:val="Standard"/>
        <w:rPr>
          <w:b/>
          <w:sz w:val="24"/>
          <w:szCs w:val="24"/>
        </w:rPr>
      </w:pPr>
      <w:r w:rsidRPr="004E65A1">
        <w:rPr>
          <w:b/>
          <w:sz w:val="24"/>
          <w:szCs w:val="24"/>
        </w:rPr>
        <w:t>TA VESELI DAN KULTURE S PILONOVO GALERIJO</w:t>
      </w:r>
    </w:p>
    <w:p w:rsidR="004E65A1" w:rsidRPr="004E65A1" w:rsidRDefault="004E65A1" w:rsidP="007F3BA2">
      <w:pPr>
        <w:pStyle w:val="Standard"/>
        <w:rPr>
          <w:b/>
          <w:sz w:val="24"/>
          <w:szCs w:val="24"/>
        </w:rPr>
      </w:pPr>
      <w:r w:rsidRPr="004E65A1">
        <w:rPr>
          <w:b/>
          <w:sz w:val="24"/>
          <w:szCs w:val="24"/>
        </w:rPr>
        <w:t>SOBOTA, 3. DECEMBER 2022</w:t>
      </w:r>
    </w:p>
    <w:p w:rsidR="00CA208E" w:rsidRPr="004E65A1" w:rsidRDefault="00CA208E" w:rsidP="004E65A1">
      <w:pPr>
        <w:pStyle w:val="Standard"/>
        <w:spacing w:after="0"/>
        <w:jc w:val="both"/>
        <w:rPr>
          <w:sz w:val="24"/>
          <w:szCs w:val="24"/>
        </w:rPr>
      </w:pPr>
      <w:r w:rsidRPr="004E65A1">
        <w:rPr>
          <w:sz w:val="24"/>
          <w:szCs w:val="24"/>
        </w:rPr>
        <w:t>Ob rojstnem dnevu Franceta Prešerna, ko galerije in muzeji že tradicionalno odpiramo svoja vrata, si razstav v Pilonovi galeriji letos žal ne morete ogledati, ker je galerija zaradi prenove zaprta za javnost.</w:t>
      </w:r>
    </w:p>
    <w:p w:rsidR="004E65A1" w:rsidRDefault="004E65A1" w:rsidP="004E65A1">
      <w:pPr>
        <w:pStyle w:val="Standard"/>
        <w:spacing w:after="0"/>
        <w:jc w:val="both"/>
        <w:rPr>
          <w:sz w:val="24"/>
          <w:szCs w:val="24"/>
        </w:rPr>
      </w:pPr>
    </w:p>
    <w:p w:rsidR="00CA208E" w:rsidRPr="004E65A1" w:rsidRDefault="00CA208E" w:rsidP="004E65A1">
      <w:pPr>
        <w:pStyle w:val="Standard"/>
        <w:spacing w:after="0"/>
        <w:jc w:val="both"/>
        <w:rPr>
          <w:sz w:val="24"/>
          <w:szCs w:val="24"/>
        </w:rPr>
      </w:pPr>
      <w:r w:rsidRPr="004E65A1">
        <w:rPr>
          <w:sz w:val="24"/>
          <w:szCs w:val="24"/>
        </w:rPr>
        <w:t>Smo pa pripravili posebne dejavnosti zunaj galerijskih prostorov, na prostem, kjer bomo v središču Ajdovščine poiskali izjemno kvalitetno kiparsko dediščino mesta.</w:t>
      </w:r>
    </w:p>
    <w:p w:rsidR="004E65A1" w:rsidRDefault="004E65A1" w:rsidP="004E65A1">
      <w:pPr>
        <w:pStyle w:val="Standard"/>
        <w:spacing w:after="0"/>
        <w:jc w:val="both"/>
        <w:rPr>
          <w:sz w:val="24"/>
          <w:szCs w:val="24"/>
        </w:rPr>
      </w:pPr>
    </w:p>
    <w:p w:rsidR="007F3BA2" w:rsidRPr="004E65A1" w:rsidRDefault="00CA208E" w:rsidP="004E65A1">
      <w:pPr>
        <w:pStyle w:val="Standard"/>
        <w:spacing w:after="0"/>
        <w:jc w:val="both"/>
        <w:rPr>
          <w:sz w:val="24"/>
          <w:szCs w:val="24"/>
        </w:rPr>
      </w:pPr>
      <w:r w:rsidRPr="004E65A1">
        <w:rPr>
          <w:sz w:val="24"/>
          <w:szCs w:val="24"/>
        </w:rPr>
        <w:t>Dejavnosti sta namenjeni otrokom, družinam in odraslim. Udeležba je brezplačna.</w:t>
      </w:r>
    </w:p>
    <w:p w:rsidR="004E65A1" w:rsidRDefault="004E65A1" w:rsidP="004E65A1">
      <w:pPr>
        <w:jc w:val="both"/>
        <w:rPr>
          <w:sz w:val="24"/>
          <w:szCs w:val="24"/>
        </w:rPr>
      </w:pPr>
    </w:p>
    <w:p w:rsidR="00812AB6" w:rsidRDefault="009320EA" w:rsidP="004E65A1">
      <w:pPr>
        <w:jc w:val="both"/>
        <w:rPr>
          <w:sz w:val="24"/>
          <w:szCs w:val="24"/>
        </w:rPr>
      </w:pPr>
      <w:r>
        <w:rPr>
          <w:sz w:val="24"/>
          <w:szCs w:val="24"/>
        </w:rPr>
        <w:t>11.00–</w:t>
      </w:r>
      <w:r w:rsidR="00812AB6">
        <w:rPr>
          <w:sz w:val="24"/>
          <w:szCs w:val="24"/>
        </w:rPr>
        <w:t xml:space="preserve">12.00 </w:t>
      </w:r>
    </w:p>
    <w:p w:rsidR="007F3BA2" w:rsidRPr="004E65A1" w:rsidRDefault="007F3BA2" w:rsidP="004E65A1">
      <w:pPr>
        <w:jc w:val="both"/>
        <w:rPr>
          <w:b/>
          <w:sz w:val="24"/>
          <w:szCs w:val="24"/>
        </w:rPr>
      </w:pPr>
      <w:r w:rsidRPr="004E65A1">
        <w:rPr>
          <w:b/>
          <w:i/>
          <w:sz w:val="24"/>
          <w:szCs w:val="24"/>
        </w:rPr>
        <w:t xml:space="preserve">Z Miškom </w:t>
      </w:r>
      <w:proofErr w:type="spellStart"/>
      <w:r w:rsidRPr="004E65A1">
        <w:rPr>
          <w:b/>
          <w:i/>
          <w:sz w:val="24"/>
          <w:szCs w:val="24"/>
        </w:rPr>
        <w:t>Venčem</w:t>
      </w:r>
      <w:proofErr w:type="spellEnd"/>
      <w:r w:rsidRPr="004E65A1">
        <w:rPr>
          <w:b/>
          <w:i/>
          <w:sz w:val="24"/>
          <w:szCs w:val="24"/>
        </w:rPr>
        <w:t xml:space="preserve"> iščemo Pilona po mestu</w:t>
      </w:r>
      <w:r w:rsidRPr="004E65A1">
        <w:rPr>
          <w:b/>
          <w:sz w:val="24"/>
          <w:szCs w:val="24"/>
        </w:rPr>
        <w:t xml:space="preserve">, </w:t>
      </w:r>
      <w:r w:rsidR="00482E6B" w:rsidRPr="004E65A1">
        <w:rPr>
          <w:b/>
          <w:sz w:val="24"/>
          <w:szCs w:val="24"/>
        </w:rPr>
        <w:t xml:space="preserve">voden sprehod </w:t>
      </w:r>
      <w:r w:rsidRPr="004E65A1">
        <w:rPr>
          <w:b/>
          <w:sz w:val="24"/>
          <w:szCs w:val="24"/>
        </w:rPr>
        <w:t xml:space="preserve">za otroke in družine  </w:t>
      </w:r>
    </w:p>
    <w:p w:rsidR="00F004B4" w:rsidRDefault="007F3BA2" w:rsidP="004E65A1">
      <w:pPr>
        <w:spacing w:after="0"/>
        <w:jc w:val="both"/>
        <w:rPr>
          <w:sz w:val="24"/>
          <w:szCs w:val="24"/>
        </w:rPr>
      </w:pPr>
      <w:r w:rsidRPr="00145656">
        <w:rPr>
          <w:sz w:val="24"/>
          <w:szCs w:val="24"/>
        </w:rPr>
        <w:t xml:space="preserve">Otrokom in družinam se bo na odkrivanju Pilonovih kiparskih del in obeležij, povezanih z našim umetnikom ter Pilonovo galerijo, pridružil tudi Mišek </w:t>
      </w:r>
      <w:proofErr w:type="spellStart"/>
      <w:r w:rsidRPr="00145656">
        <w:rPr>
          <w:sz w:val="24"/>
          <w:szCs w:val="24"/>
        </w:rPr>
        <w:t>Venč</w:t>
      </w:r>
      <w:proofErr w:type="spellEnd"/>
      <w:r>
        <w:rPr>
          <w:sz w:val="24"/>
          <w:szCs w:val="24"/>
        </w:rPr>
        <w:t>. Na sprehodu po mestu</w:t>
      </w:r>
      <w:r w:rsidRPr="00145656">
        <w:rPr>
          <w:sz w:val="24"/>
          <w:szCs w:val="24"/>
        </w:rPr>
        <w:t xml:space="preserve"> nam bo zastavil nekaj ustvarjalnih izzivov.  </w:t>
      </w:r>
    </w:p>
    <w:p w:rsidR="007F3BA2" w:rsidRPr="00145656" w:rsidRDefault="007F3BA2" w:rsidP="004E65A1">
      <w:pPr>
        <w:spacing w:after="0"/>
        <w:jc w:val="both"/>
        <w:rPr>
          <w:sz w:val="24"/>
          <w:szCs w:val="24"/>
        </w:rPr>
      </w:pPr>
      <w:r>
        <w:rPr>
          <w:sz w:val="24"/>
          <w:szCs w:val="24"/>
        </w:rPr>
        <w:t xml:space="preserve">Na Ta veseli dan kulture se dobimo </w:t>
      </w:r>
      <w:r w:rsidR="00812AB6">
        <w:rPr>
          <w:sz w:val="24"/>
          <w:szCs w:val="24"/>
        </w:rPr>
        <w:t xml:space="preserve">pred Pilonovo galerijo </w:t>
      </w:r>
      <w:r>
        <w:rPr>
          <w:sz w:val="24"/>
          <w:szCs w:val="24"/>
        </w:rPr>
        <w:t>na Prešernovi 3 – pridite prešerne volje!</w:t>
      </w:r>
    </w:p>
    <w:p w:rsidR="007F3BA2" w:rsidRPr="00F004B4" w:rsidRDefault="007F3BA2" w:rsidP="004E65A1">
      <w:pPr>
        <w:jc w:val="both"/>
        <w:rPr>
          <w:sz w:val="24"/>
          <w:szCs w:val="24"/>
        </w:rPr>
      </w:pPr>
      <w:r w:rsidRPr="00F004B4">
        <w:rPr>
          <w:sz w:val="24"/>
          <w:szCs w:val="24"/>
        </w:rPr>
        <w:t>Vsaka udeležena družina prejme majhno darilo, spominek Pilonove galerije.</w:t>
      </w:r>
    </w:p>
    <w:p w:rsidR="00F37CA8" w:rsidRPr="001443D5" w:rsidRDefault="00F37CA8" w:rsidP="004E65A1">
      <w:pPr>
        <w:jc w:val="both"/>
        <w:rPr>
          <w:sz w:val="24"/>
        </w:rPr>
      </w:pPr>
      <w:r w:rsidRPr="001443D5">
        <w:rPr>
          <w:sz w:val="24"/>
        </w:rPr>
        <w:t>Vodi: Tanja Cigoj</w:t>
      </w:r>
    </w:p>
    <w:p w:rsidR="007F3BA2" w:rsidRDefault="007F3BA2" w:rsidP="004E65A1">
      <w:pPr>
        <w:jc w:val="both"/>
      </w:pPr>
    </w:p>
    <w:p w:rsidR="00F37CA8" w:rsidRDefault="009320EA" w:rsidP="004E65A1">
      <w:pPr>
        <w:jc w:val="both"/>
        <w:rPr>
          <w:sz w:val="24"/>
          <w:szCs w:val="24"/>
        </w:rPr>
      </w:pPr>
      <w:r>
        <w:rPr>
          <w:sz w:val="24"/>
          <w:szCs w:val="24"/>
        </w:rPr>
        <w:t>11.00</w:t>
      </w:r>
      <w:r>
        <w:rPr>
          <w:sz w:val="24"/>
          <w:szCs w:val="24"/>
        </w:rPr>
        <w:t>–</w:t>
      </w:r>
      <w:r w:rsidR="00F37CA8">
        <w:rPr>
          <w:sz w:val="24"/>
          <w:szCs w:val="24"/>
        </w:rPr>
        <w:t xml:space="preserve">12.00 </w:t>
      </w:r>
    </w:p>
    <w:p w:rsidR="00F37CA8" w:rsidRPr="004E65A1" w:rsidRDefault="00F37CA8" w:rsidP="004E65A1">
      <w:pPr>
        <w:jc w:val="both"/>
        <w:rPr>
          <w:b/>
          <w:sz w:val="24"/>
        </w:rPr>
      </w:pPr>
      <w:r w:rsidRPr="004E65A1">
        <w:rPr>
          <w:b/>
          <w:i/>
          <w:sz w:val="24"/>
        </w:rPr>
        <w:t>Javna kiparska dela v Ajdovščini</w:t>
      </w:r>
      <w:r w:rsidRPr="004E65A1">
        <w:rPr>
          <w:b/>
          <w:sz w:val="24"/>
        </w:rPr>
        <w:t xml:space="preserve">, voden sprehod za odrasle </w:t>
      </w:r>
    </w:p>
    <w:p w:rsidR="00F37CA8" w:rsidRPr="00F37CA8" w:rsidRDefault="00F37CA8" w:rsidP="004E65A1">
      <w:pPr>
        <w:jc w:val="both"/>
        <w:rPr>
          <w:sz w:val="24"/>
        </w:rPr>
      </w:pPr>
      <w:r w:rsidRPr="00F37CA8">
        <w:rPr>
          <w:sz w:val="24"/>
        </w:rPr>
        <w:t xml:space="preserve">Vabimo vas na voden sprehod med javnimi kiparskimi deli v Ajdovščini. Zbrali se bomo pred Pilonovo galerijo, Prešernova ulica 3, Ajdovščina. Sprehodili se bomo do kiparskih del, ki krasijo središče Ajdovščine in njegovo neposredno okolico. Ustavili se bomo pri kiparskih delih Vena Pilona (Ivan Cankar, notar Artur Lokar) in pri Spomeniku upora primorskega ljudstva, ki je delo kiparke Milene Stibilj Lah. Sprehod bomo zaključili z dvema reliefoma, ki obeležujeta delovanje prvega lutkovnega gledališča na Slovenskem in prve monografske galerijske ustanove v nekdanji </w:t>
      </w:r>
      <w:proofErr w:type="spellStart"/>
      <w:r w:rsidRPr="00F37CA8">
        <w:rPr>
          <w:sz w:val="24"/>
        </w:rPr>
        <w:t>Menigovi</w:t>
      </w:r>
      <w:proofErr w:type="spellEnd"/>
      <w:r w:rsidRPr="00F37CA8">
        <w:rPr>
          <w:sz w:val="24"/>
        </w:rPr>
        <w:t xml:space="preserve"> pekarni, Pilonove galerije.</w:t>
      </w:r>
    </w:p>
    <w:p w:rsidR="00F37CA8" w:rsidRPr="00F37CA8" w:rsidRDefault="00F37CA8" w:rsidP="004E65A1">
      <w:pPr>
        <w:jc w:val="both"/>
        <w:rPr>
          <w:sz w:val="24"/>
        </w:rPr>
      </w:pPr>
      <w:r w:rsidRPr="00F37CA8">
        <w:rPr>
          <w:sz w:val="24"/>
        </w:rPr>
        <w:t>Vodi: Tina Ponebšek</w:t>
      </w:r>
    </w:p>
    <w:p w:rsidR="00F37CA8" w:rsidRPr="00F37CA8" w:rsidRDefault="00F37CA8" w:rsidP="004E65A1">
      <w:pPr>
        <w:jc w:val="both"/>
        <w:rPr>
          <w:sz w:val="24"/>
        </w:rPr>
      </w:pPr>
    </w:p>
    <w:p w:rsidR="00F37CA8" w:rsidRPr="00F37CA8" w:rsidRDefault="009320EA" w:rsidP="004E65A1">
      <w:pPr>
        <w:jc w:val="both"/>
        <w:rPr>
          <w:sz w:val="24"/>
        </w:rPr>
      </w:pPr>
      <w:r>
        <w:rPr>
          <w:sz w:val="24"/>
        </w:rPr>
        <w:t>V primeru zelo slabega vremena</w:t>
      </w:r>
      <w:r w:rsidR="00F37CA8" w:rsidRPr="00F37CA8">
        <w:rPr>
          <w:sz w:val="24"/>
        </w:rPr>
        <w:t xml:space="preserve"> bosta vodena sprehoda odpovedana.</w:t>
      </w:r>
      <w:bookmarkStart w:id="0" w:name="_GoBack"/>
      <w:bookmarkEnd w:id="0"/>
    </w:p>
    <w:p w:rsidR="00F37CA8" w:rsidRDefault="00F37CA8" w:rsidP="004E65A1">
      <w:pPr>
        <w:jc w:val="both"/>
      </w:pPr>
      <w:r>
        <w:t xml:space="preserve">Informacije: </w:t>
      </w:r>
      <w:hyperlink r:id="rId4" w:history="1">
        <w:r w:rsidRPr="00D6654C">
          <w:rPr>
            <w:rStyle w:val="Hiperpovezava"/>
          </w:rPr>
          <w:t>pilonova.galerija@siol.net</w:t>
        </w:r>
      </w:hyperlink>
      <w:r>
        <w:t>, 05/368 91 77</w:t>
      </w:r>
    </w:p>
    <w:p w:rsidR="000454AC" w:rsidRDefault="000454AC"/>
    <w:sectPr w:rsidR="00045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A2"/>
    <w:rsid w:val="000454AC"/>
    <w:rsid w:val="001443D5"/>
    <w:rsid w:val="00482E6B"/>
    <w:rsid w:val="004E65A1"/>
    <w:rsid w:val="007F3BA2"/>
    <w:rsid w:val="00812AB6"/>
    <w:rsid w:val="009320EA"/>
    <w:rsid w:val="00CA208E"/>
    <w:rsid w:val="00F004B4"/>
    <w:rsid w:val="00F37C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A1FFC-B80F-420C-897F-4A7019EE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F3BA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rsid w:val="007F3BA2"/>
    <w:pPr>
      <w:suppressAutoHyphens/>
      <w:autoSpaceDN w:val="0"/>
      <w:spacing w:after="200" w:line="276" w:lineRule="auto"/>
      <w:textAlignment w:val="baseline"/>
    </w:pPr>
    <w:rPr>
      <w:rFonts w:ascii="Calibri" w:eastAsia="SimSun" w:hAnsi="Calibri" w:cs="F"/>
      <w:kern w:val="3"/>
      <w:lang w:eastAsia="sl-SI"/>
    </w:rPr>
  </w:style>
  <w:style w:type="character" w:styleId="Hiperpovezava">
    <w:name w:val="Hyperlink"/>
    <w:basedOn w:val="Privzetapisavaodstavka"/>
    <w:uiPriority w:val="99"/>
    <w:unhideWhenUsed/>
    <w:rsid w:val="00F37C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4893">
      <w:bodyDiv w:val="1"/>
      <w:marLeft w:val="0"/>
      <w:marRight w:val="0"/>
      <w:marTop w:val="0"/>
      <w:marBottom w:val="0"/>
      <w:divBdr>
        <w:top w:val="none" w:sz="0" w:space="0" w:color="auto"/>
        <w:left w:val="none" w:sz="0" w:space="0" w:color="auto"/>
        <w:bottom w:val="none" w:sz="0" w:space="0" w:color="auto"/>
        <w:right w:val="none" w:sz="0" w:space="0" w:color="auto"/>
      </w:divBdr>
    </w:div>
    <w:div w:id="1662467617">
      <w:bodyDiv w:val="1"/>
      <w:marLeft w:val="0"/>
      <w:marRight w:val="0"/>
      <w:marTop w:val="0"/>
      <w:marBottom w:val="0"/>
      <w:divBdr>
        <w:top w:val="none" w:sz="0" w:space="0" w:color="auto"/>
        <w:left w:val="none" w:sz="0" w:space="0" w:color="auto"/>
        <w:bottom w:val="none" w:sz="0" w:space="0" w:color="auto"/>
        <w:right w:val="none" w:sz="0" w:space="0" w:color="auto"/>
      </w:divBdr>
      <w:divsChild>
        <w:div w:id="1938362019">
          <w:marLeft w:val="0"/>
          <w:marRight w:val="0"/>
          <w:marTop w:val="0"/>
          <w:marBottom w:val="0"/>
          <w:divBdr>
            <w:top w:val="none" w:sz="0" w:space="0" w:color="auto"/>
            <w:left w:val="none" w:sz="0" w:space="0" w:color="auto"/>
            <w:bottom w:val="none" w:sz="0" w:space="0" w:color="auto"/>
            <w:right w:val="none" w:sz="0" w:space="0" w:color="auto"/>
          </w:divBdr>
        </w:div>
        <w:div w:id="46075920">
          <w:marLeft w:val="0"/>
          <w:marRight w:val="0"/>
          <w:marTop w:val="0"/>
          <w:marBottom w:val="0"/>
          <w:divBdr>
            <w:top w:val="none" w:sz="0" w:space="0" w:color="auto"/>
            <w:left w:val="none" w:sz="0" w:space="0" w:color="auto"/>
            <w:bottom w:val="none" w:sz="0" w:space="0" w:color="auto"/>
            <w:right w:val="none" w:sz="0" w:space="0" w:color="auto"/>
          </w:divBdr>
        </w:div>
        <w:div w:id="103936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lonova.galerija@siol.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283</Words>
  <Characters>1614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2022-11-16T09:23:00Z</dcterms:created>
  <dcterms:modified xsi:type="dcterms:W3CDTF">2022-11-21T08:53:00Z</dcterms:modified>
</cp:coreProperties>
</file>