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2D" w:rsidRDefault="007A54E9" w:rsidP="00833FD5">
      <w:pPr>
        <w:spacing w:after="0" w:line="300" w:lineRule="auto"/>
        <w:jc w:val="center"/>
        <w:rPr>
          <w:rFonts w:ascii="Garamond" w:eastAsia="Times New Roman" w:hAnsi="Garamond" w:cs="Helvetica"/>
          <w:b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noProof/>
          <w:sz w:val="24"/>
          <w:szCs w:val="24"/>
          <w:lang w:eastAsia="sl-SI"/>
        </w:rPr>
        <w:drawing>
          <wp:inline distT="0" distB="0" distL="0" distR="0">
            <wp:extent cx="756000" cy="7560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nova galerija_logotip_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4E9" w:rsidRDefault="007A54E9" w:rsidP="00833FD5">
      <w:pPr>
        <w:spacing w:after="0" w:line="300" w:lineRule="auto"/>
        <w:jc w:val="center"/>
        <w:rPr>
          <w:rFonts w:ascii="Garamond" w:eastAsia="Times New Roman" w:hAnsi="Garamond" w:cs="Helvetica"/>
          <w:b/>
          <w:sz w:val="36"/>
          <w:szCs w:val="36"/>
          <w:lang w:eastAsia="sl-SI"/>
        </w:rPr>
      </w:pPr>
    </w:p>
    <w:p w:rsidR="00925D6F" w:rsidRDefault="00833FD5" w:rsidP="00833FD5">
      <w:pPr>
        <w:spacing w:after="0" w:line="300" w:lineRule="auto"/>
        <w:jc w:val="center"/>
        <w:rPr>
          <w:rFonts w:ascii="Garamond" w:eastAsia="Times New Roman" w:hAnsi="Garamond" w:cs="Helvetica"/>
          <w:b/>
          <w:sz w:val="32"/>
          <w:szCs w:val="32"/>
          <w:lang w:eastAsia="sl-SI"/>
        </w:rPr>
      </w:pPr>
      <w:r w:rsidRP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>SLOVENSKI KULTURNI PRAZNIK</w:t>
      </w:r>
      <w:r w:rsid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 xml:space="preserve"> </w:t>
      </w:r>
    </w:p>
    <w:p w:rsidR="00833FD5" w:rsidRPr="00925D6F" w:rsidRDefault="00833FD5" w:rsidP="00833FD5">
      <w:pPr>
        <w:spacing w:after="0" w:line="300" w:lineRule="auto"/>
        <w:jc w:val="center"/>
        <w:rPr>
          <w:rFonts w:ascii="Garamond" w:eastAsia="Times New Roman" w:hAnsi="Garamond" w:cs="Helvetica"/>
          <w:b/>
          <w:sz w:val="32"/>
          <w:szCs w:val="32"/>
          <w:lang w:eastAsia="sl-SI"/>
        </w:rPr>
      </w:pPr>
      <w:r w:rsidRP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>V PILONOVI GALERIJI</w:t>
      </w:r>
      <w:r w:rsidR="007E43EA" w:rsidRP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 xml:space="preserve"> AJDOVŠČINA</w:t>
      </w:r>
    </w:p>
    <w:p w:rsidR="00833FD5" w:rsidRPr="00925D6F" w:rsidRDefault="007A54E9" w:rsidP="00833FD5">
      <w:pPr>
        <w:spacing w:after="0" w:line="300" w:lineRule="auto"/>
        <w:jc w:val="center"/>
        <w:rPr>
          <w:rFonts w:ascii="Garamond" w:eastAsia="Times New Roman" w:hAnsi="Garamond" w:cs="Helvetica"/>
          <w:b/>
          <w:sz w:val="32"/>
          <w:szCs w:val="32"/>
          <w:lang w:eastAsia="sl-SI"/>
        </w:rPr>
      </w:pPr>
      <w:r w:rsidRP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 xml:space="preserve">PETEK, </w:t>
      </w:r>
      <w:r w:rsidR="00B45C56" w:rsidRP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>8. FEBRUAR 2019</w:t>
      </w:r>
      <w:bookmarkStart w:id="0" w:name="_GoBack"/>
      <w:bookmarkEnd w:id="0"/>
    </w:p>
    <w:p w:rsidR="00833FD5" w:rsidRDefault="00833FD5" w:rsidP="00833FD5">
      <w:pPr>
        <w:rPr>
          <w:rFonts w:ascii="Garamond" w:eastAsia="Times New Roman" w:hAnsi="Garamond" w:cs="Helvetica"/>
          <w:sz w:val="24"/>
          <w:szCs w:val="24"/>
          <w:lang w:eastAsia="sl-SI"/>
        </w:rPr>
      </w:pPr>
    </w:p>
    <w:p w:rsidR="007A54E9" w:rsidRPr="007A54E9" w:rsidRDefault="007F18CB" w:rsidP="007A54E9">
      <w:pPr>
        <w:jc w:val="center"/>
        <w:rPr>
          <w:rFonts w:ascii="Garamond" w:eastAsia="Times New Roman" w:hAnsi="Garamond" w:cs="Helvetica"/>
          <w:b/>
          <w:sz w:val="32"/>
          <w:szCs w:val="32"/>
          <w:lang w:eastAsia="sl-SI"/>
        </w:rPr>
      </w:pPr>
      <w:r w:rsidRPr="007A54E9">
        <w:rPr>
          <w:rFonts w:ascii="Garamond" w:eastAsia="Times New Roman" w:hAnsi="Garamond" w:cs="Helvetica"/>
          <w:b/>
          <w:sz w:val="32"/>
          <w:szCs w:val="32"/>
          <w:lang w:eastAsia="sl-SI"/>
        </w:rPr>
        <w:t>Odprto: 10</w:t>
      </w:r>
      <w:r w:rsidR="00833FD5" w:rsidRPr="007A54E9">
        <w:rPr>
          <w:rFonts w:ascii="Garamond" w:eastAsia="Times New Roman" w:hAnsi="Garamond" w:cs="Helvetica"/>
          <w:b/>
          <w:sz w:val="32"/>
          <w:szCs w:val="32"/>
          <w:lang w:eastAsia="sl-SI"/>
        </w:rPr>
        <w:t>.00 – 18.00</w:t>
      </w:r>
      <w:r w:rsidR="00925D6F">
        <w:rPr>
          <w:rFonts w:ascii="Garamond" w:eastAsia="Times New Roman" w:hAnsi="Garamond" w:cs="Helvetica"/>
          <w:b/>
          <w:sz w:val="32"/>
          <w:szCs w:val="32"/>
          <w:lang w:eastAsia="sl-SI"/>
        </w:rPr>
        <w:t>, p</w:t>
      </w:r>
      <w:r w:rsidR="00833FD5" w:rsidRPr="007A54E9">
        <w:rPr>
          <w:rFonts w:ascii="Garamond" w:eastAsia="Times New Roman" w:hAnsi="Garamond" w:cs="Helvetica"/>
          <w:b/>
          <w:sz w:val="32"/>
          <w:szCs w:val="32"/>
          <w:lang w:eastAsia="sl-SI"/>
        </w:rPr>
        <w:t>rost vstop!</w:t>
      </w:r>
    </w:p>
    <w:p w:rsidR="007F18CB" w:rsidRDefault="007A54E9" w:rsidP="00833FD5">
      <w:pPr>
        <w:rPr>
          <w:rFonts w:ascii="Garamond" w:eastAsia="Times New Roman" w:hAnsi="Garamond" w:cs="Helvetica"/>
          <w:b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>PROGRAM:</w:t>
      </w:r>
    </w:p>
    <w:p w:rsidR="00B45C56" w:rsidRDefault="007E43EA" w:rsidP="00925D6F">
      <w:pPr>
        <w:spacing w:after="0" w:line="360" w:lineRule="auto"/>
        <w:rPr>
          <w:rFonts w:ascii="Garamond" w:eastAsia="Times New Roman" w:hAnsi="Garamond" w:cs="Helvetica"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10.00: </w:t>
      </w:r>
      <w:r w:rsidR="00610374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Predmeti pripovedujejo - </w:t>
      </w:r>
      <w:r w:rsidR="00610374" w:rsidRPr="00610374">
        <w:rPr>
          <w:rFonts w:ascii="Garamond" w:eastAsia="Times New Roman" w:hAnsi="Garamond" w:cs="Helvetica"/>
          <w:sz w:val="24"/>
          <w:szCs w:val="24"/>
          <w:lang w:eastAsia="sl-SI"/>
        </w:rPr>
        <w:t xml:space="preserve">animacija za otroke in družine ob razstavi </w:t>
      </w:r>
      <w:r w:rsidR="00610374" w:rsidRPr="00610374">
        <w:rPr>
          <w:rFonts w:ascii="Garamond" w:eastAsia="Times New Roman" w:hAnsi="Garamond" w:cs="Helvetica"/>
          <w:i/>
          <w:sz w:val="24"/>
          <w:szCs w:val="24"/>
          <w:lang w:eastAsia="sl-SI"/>
        </w:rPr>
        <w:t>Ana Maraž. Dolgočasna ljubezen</w:t>
      </w:r>
      <w:r w:rsidR="007A54E9">
        <w:rPr>
          <w:rFonts w:ascii="Garamond" w:eastAsia="Times New Roman" w:hAnsi="Garamond" w:cs="Helvetica"/>
          <w:i/>
          <w:sz w:val="24"/>
          <w:szCs w:val="24"/>
          <w:lang w:eastAsia="sl-SI"/>
        </w:rPr>
        <w:t xml:space="preserve">. </w:t>
      </w:r>
      <w:r w:rsidR="007A54E9">
        <w:rPr>
          <w:rFonts w:ascii="Garamond" w:eastAsia="Times New Roman" w:hAnsi="Garamond" w:cs="Helvetica"/>
          <w:sz w:val="24"/>
          <w:szCs w:val="24"/>
          <w:lang w:eastAsia="sl-SI"/>
        </w:rPr>
        <w:t>Vodi Tanja Milharčič, kustosinja.</w:t>
      </w:r>
    </w:p>
    <w:p w:rsidR="00925D6F" w:rsidRDefault="00925D6F" w:rsidP="00925D6F">
      <w:pPr>
        <w:spacing w:after="0" w:line="36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</w:p>
    <w:p w:rsidR="00B45C56" w:rsidRPr="00925D6F" w:rsidRDefault="00B45C56" w:rsidP="00925D6F">
      <w:pPr>
        <w:spacing w:after="0" w:line="360" w:lineRule="auto"/>
        <w:jc w:val="both"/>
        <w:rPr>
          <w:rFonts w:ascii="Garamond" w:eastAsia="Times New Roman" w:hAnsi="Garamond" w:cs="Helvetica"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11.00: Vodstvo po razstavi </w:t>
      </w:r>
      <w:r w:rsidRPr="007E43EA">
        <w:rPr>
          <w:rFonts w:ascii="Garamond" w:eastAsia="Times New Roman" w:hAnsi="Garamond" w:cs="Helvetica"/>
          <w:b/>
          <w:i/>
          <w:sz w:val="24"/>
          <w:szCs w:val="24"/>
          <w:lang w:eastAsia="sl-SI"/>
        </w:rPr>
        <w:t>Ana Maraž. Dolgočasna ljubezen</w:t>
      </w: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</w:t>
      </w:r>
      <w:r w:rsidRPr="007E43EA">
        <w:rPr>
          <w:rFonts w:ascii="Garamond" w:eastAsia="Times New Roman" w:hAnsi="Garamond" w:cs="Helvetica"/>
          <w:sz w:val="24"/>
          <w:szCs w:val="24"/>
          <w:lang w:eastAsia="sl-SI"/>
        </w:rPr>
        <w:t>-</w:t>
      </w: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</w:t>
      </w:r>
      <w:r w:rsidRPr="007F18CB">
        <w:rPr>
          <w:rFonts w:ascii="Garamond" w:eastAsia="Times New Roman" w:hAnsi="Garamond" w:cs="Helvetica"/>
          <w:sz w:val="24"/>
          <w:szCs w:val="24"/>
          <w:lang w:eastAsia="sl-SI"/>
        </w:rPr>
        <w:t xml:space="preserve">vodi </w:t>
      </w:r>
      <w:r w:rsidR="007E43EA">
        <w:rPr>
          <w:rFonts w:ascii="Garamond" w:eastAsia="Times New Roman" w:hAnsi="Garamond" w:cs="Helvetica"/>
          <w:sz w:val="24"/>
          <w:szCs w:val="24"/>
          <w:lang w:eastAsia="sl-SI"/>
        </w:rPr>
        <w:t>Tanja Cigoj, kustosinja razstave</w:t>
      </w:r>
      <w:r>
        <w:rPr>
          <w:rFonts w:ascii="Garamond" w:eastAsia="Times New Roman" w:hAnsi="Garamond" w:cs="Helvetica"/>
          <w:sz w:val="24"/>
          <w:szCs w:val="24"/>
          <w:lang w:eastAsia="sl-SI"/>
        </w:rPr>
        <w:t xml:space="preserve"> </w:t>
      </w:r>
    </w:p>
    <w:p w:rsidR="00925D6F" w:rsidRDefault="00925D6F" w:rsidP="00925D6F">
      <w:pPr>
        <w:spacing w:after="0" w:line="36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</w:p>
    <w:p w:rsidR="00E4202F" w:rsidRPr="00925D6F" w:rsidRDefault="00E4202F" w:rsidP="00925D6F">
      <w:pPr>
        <w:spacing w:after="0" w:line="360" w:lineRule="auto"/>
        <w:jc w:val="both"/>
        <w:rPr>
          <w:rFonts w:ascii="Garamond" w:eastAsia="Times New Roman" w:hAnsi="Garamond" w:cs="Helvetica"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15.00: </w:t>
      </w:r>
      <w:r w:rsidR="007E43EA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Na potep z </w:t>
      </w:r>
      <w:r w:rsidR="007E43EA" w:rsidRPr="007E43EA">
        <w:rPr>
          <w:rFonts w:ascii="Garamond" w:eastAsia="Times New Roman" w:hAnsi="Garamond" w:cs="Helvetica"/>
          <w:b/>
          <w:i/>
          <w:sz w:val="24"/>
          <w:szCs w:val="24"/>
          <w:lang w:eastAsia="sl-SI"/>
        </w:rPr>
        <w:t>Vodnikom po stalni zbirki Vena Pilona za otroke</w:t>
      </w:r>
      <w:r w:rsidR="007E43EA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</w:t>
      </w:r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>-</w:t>
      </w:r>
      <w:r w:rsidR="007E43EA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</w:t>
      </w:r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 xml:space="preserve">vodstvo po stalni zbirki Vena Pilona za otroke in družine z </w:t>
      </w:r>
      <w:proofErr w:type="spellStart"/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>ustvarjalnico</w:t>
      </w:r>
      <w:proofErr w:type="spellEnd"/>
      <w:r w:rsidR="007A54E9">
        <w:rPr>
          <w:rFonts w:ascii="Garamond" w:eastAsia="Times New Roman" w:hAnsi="Garamond" w:cs="Helvetica"/>
          <w:sz w:val="24"/>
          <w:szCs w:val="24"/>
          <w:lang w:eastAsia="sl-SI"/>
        </w:rPr>
        <w:t xml:space="preserve">. </w:t>
      </w:r>
      <w:r w:rsidR="007A54E9">
        <w:rPr>
          <w:rFonts w:ascii="Garamond" w:eastAsia="Times New Roman" w:hAnsi="Garamond" w:cs="Helvetica"/>
          <w:sz w:val="24"/>
          <w:szCs w:val="24"/>
          <w:lang w:eastAsia="sl-SI"/>
        </w:rPr>
        <w:t>Vodi Tanja Milharčič, kustosinja</w:t>
      </w:r>
      <w:r w:rsidR="007A54E9">
        <w:rPr>
          <w:rFonts w:ascii="Garamond" w:eastAsia="Times New Roman" w:hAnsi="Garamond" w:cs="Helvetica"/>
          <w:sz w:val="24"/>
          <w:szCs w:val="24"/>
          <w:lang w:eastAsia="sl-SI"/>
        </w:rPr>
        <w:t>.</w:t>
      </w:r>
    </w:p>
    <w:p w:rsidR="00925D6F" w:rsidRDefault="00925D6F" w:rsidP="00925D6F">
      <w:pPr>
        <w:spacing w:after="0" w:line="36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</w:p>
    <w:p w:rsidR="007A54E9" w:rsidRDefault="00B45C56" w:rsidP="00925D6F">
      <w:pPr>
        <w:spacing w:after="0" w:line="36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>16</w:t>
      </w:r>
      <w:r w:rsidR="007F18CB">
        <w:rPr>
          <w:rFonts w:ascii="Garamond" w:eastAsia="Times New Roman" w:hAnsi="Garamond" w:cs="Helvetica"/>
          <w:b/>
          <w:sz w:val="24"/>
          <w:szCs w:val="24"/>
          <w:lang w:eastAsia="sl-SI"/>
        </w:rPr>
        <w:t>.00: Vodstvo po stalni zbirki Vena Pilona</w:t>
      </w:r>
      <w:r w:rsidR="007E43EA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</w:t>
      </w:r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>-</w:t>
      </w:r>
      <w:r w:rsidR="007E43EA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</w:t>
      </w:r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 xml:space="preserve">vodi Tina </w:t>
      </w:r>
      <w:proofErr w:type="spellStart"/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>Ponebšek</w:t>
      </w:r>
      <w:proofErr w:type="spellEnd"/>
      <w:r w:rsidR="007E43EA" w:rsidRPr="007E43EA">
        <w:rPr>
          <w:rFonts w:ascii="Garamond" w:eastAsia="Times New Roman" w:hAnsi="Garamond" w:cs="Helvetica"/>
          <w:sz w:val="24"/>
          <w:szCs w:val="24"/>
          <w:lang w:eastAsia="sl-SI"/>
        </w:rPr>
        <w:t>, direktorica</w:t>
      </w:r>
      <w:r w:rsidR="00E4202F"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  </w:t>
      </w:r>
    </w:p>
    <w:p w:rsidR="00925D6F" w:rsidRDefault="00925D6F" w:rsidP="00925D6F">
      <w:pPr>
        <w:spacing w:after="0" w:line="36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</w:p>
    <w:p w:rsidR="007A54E9" w:rsidRDefault="007A54E9" w:rsidP="00925D6F">
      <w:pPr>
        <w:spacing w:after="0" w:line="360" w:lineRule="auto"/>
        <w:jc w:val="both"/>
        <w:rPr>
          <w:rFonts w:ascii="Garamond" w:eastAsia="Times New Roman" w:hAnsi="Garamond" w:cs="Helvetica"/>
          <w:sz w:val="24"/>
          <w:szCs w:val="24"/>
          <w:lang w:eastAsia="sl-SI"/>
        </w:rPr>
      </w:pPr>
      <w:r w:rsidRPr="007A54E9">
        <w:rPr>
          <w:rFonts w:ascii="Garamond" w:eastAsia="Times New Roman" w:hAnsi="Garamond" w:cs="Helvetica"/>
          <w:b/>
          <w:sz w:val="24"/>
          <w:szCs w:val="24"/>
          <w:lang w:eastAsia="sl-SI"/>
        </w:rPr>
        <w:t>10.00 – 18.00: Pobarvaj in dopolni</w:t>
      </w:r>
      <w:r w:rsidRPr="007A54E9">
        <w:rPr>
          <w:rFonts w:ascii="Garamond" w:eastAsia="Times New Roman" w:hAnsi="Garamond" w:cs="Helvetica"/>
          <w:sz w:val="24"/>
          <w:szCs w:val="24"/>
          <w:lang w:eastAsia="sl-SI"/>
        </w:rPr>
        <w:t xml:space="preserve"> – ustvarjalni kotiček za družine z otroki za samostojno ustvarjanje v stalni zbirki Vena Pilona</w:t>
      </w:r>
    </w:p>
    <w:p w:rsidR="007F18CB" w:rsidRDefault="007F18CB" w:rsidP="007F18CB">
      <w:pPr>
        <w:spacing w:after="0" w:line="300" w:lineRule="auto"/>
        <w:jc w:val="both"/>
        <w:rPr>
          <w:rFonts w:ascii="Garamond" w:eastAsia="Times New Roman" w:hAnsi="Garamond" w:cs="Helvetica"/>
          <w:sz w:val="24"/>
          <w:szCs w:val="24"/>
          <w:lang w:eastAsia="sl-SI"/>
        </w:rPr>
      </w:pPr>
    </w:p>
    <w:p w:rsidR="007E43EA" w:rsidRDefault="007A54E9" w:rsidP="00E319A7">
      <w:pPr>
        <w:spacing w:after="0" w:line="30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>NA OGLED:</w:t>
      </w:r>
    </w:p>
    <w:p w:rsidR="007A54E9" w:rsidRDefault="007A54E9" w:rsidP="00E319A7">
      <w:pPr>
        <w:spacing w:after="0" w:line="300" w:lineRule="auto"/>
        <w:jc w:val="both"/>
        <w:rPr>
          <w:rFonts w:ascii="Garamond" w:eastAsia="Times New Roman" w:hAnsi="Garamond" w:cs="Helvetica"/>
          <w:b/>
          <w:sz w:val="24"/>
          <w:szCs w:val="24"/>
          <w:lang w:eastAsia="sl-SI"/>
        </w:rPr>
      </w:pPr>
    </w:p>
    <w:p w:rsidR="00E319A7" w:rsidRDefault="00B45C56" w:rsidP="007A54E9">
      <w:pPr>
        <w:spacing w:line="480" w:lineRule="auto"/>
        <w:rPr>
          <w:rFonts w:ascii="Garamond" w:eastAsia="Times New Roman" w:hAnsi="Garamond" w:cs="Helvetica"/>
          <w:b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 xml:space="preserve">10.00 – 18.00: ogled občasne razstave </w:t>
      </w:r>
      <w:r w:rsidR="00E4202F" w:rsidRPr="007E43EA">
        <w:rPr>
          <w:rFonts w:ascii="Garamond" w:eastAsia="Times New Roman" w:hAnsi="Garamond" w:cs="Helvetica"/>
          <w:b/>
          <w:i/>
          <w:sz w:val="24"/>
          <w:szCs w:val="24"/>
          <w:lang w:eastAsia="sl-SI"/>
        </w:rPr>
        <w:t>Ana Maraž</w:t>
      </w:r>
      <w:r w:rsidR="00E319A7" w:rsidRPr="007E43EA">
        <w:rPr>
          <w:rFonts w:ascii="Garamond" w:eastAsia="Times New Roman" w:hAnsi="Garamond" w:cs="Helvetica"/>
          <w:b/>
          <w:i/>
          <w:sz w:val="24"/>
          <w:szCs w:val="24"/>
          <w:lang w:eastAsia="sl-SI"/>
        </w:rPr>
        <w:t>. Dolgočasna ljubezen</w:t>
      </w:r>
    </w:p>
    <w:p w:rsidR="00E319A7" w:rsidRDefault="00E319A7" w:rsidP="007A54E9">
      <w:pPr>
        <w:spacing w:line="480" w:lineRule="auto"/>
        <w:rPr>
          <w:rFonts w:ascii="Garamond" w:eastAsia="Times New Roman" w:hAnsi="Garamond" w:cs="Helvetica"/>
          <w:b/>
          <w:sz w:val="24"/>
          <w:szCs w:val="24"/>
          <w:lang w:eastAsia="sl-SI"/>
        </w:rPr>
      </w:pPr>
      <w:r>
        <w:rPr>
          <w:rFonts w:ascii="Garamond" w:eastAsia="Times New Roman" w:hAnsi="Garamond" w:cs="Helvetica"/>
          <w:b/>
          <w:sz w:val="24"/>
          <w:szCs w:val="24"/>
          <w:lang w:eastAsia="sl-SI"/>
        </w:rPr>
        <w:t>10.00 – 18.00: ogled stalne zbirke Vena Pilona</w:t>
      </w:r>
    </w:p>
    <w:p w:rsidR="00833FD5" w:rsidRPr="007A54E9" w:rsidRDefault="006760E6" w:rsidP="00833FD5">
      <w:pPr>
        <w:spacing w:after="0" w:line="300" w:lineRule="auto"/>
        <w:jc w:val="both"/>
        <w:rPr>
          <w:rFonts w:ascii="Garamond" w:eastAsia="Times New Roman" w:hAnsi="Garamond" w:cs="Helvetica"/>
          <w:b/>
          <w:sz w:val="28"/>
          <w:szCs w:val="28"/>
          <w:lang w:eastAsia="sl-SI"/>
        </w:rPr>
      </w:pPr>
      <w:r w:rsidRPr="007A54E9">
        <w:rPr>
          <w:rFonts w:ascii="Garamond" w:eastAsia="Times New Roman" w:hAnsi="Garamond" w:cs="Helvetica"/>
          <w:b/>
          <w:sz w:val="28"/>
          <w:szCs w:val="28"/>
          <w:lang w:eastAsia="sl-SI"/>
        </w:rPr>
        <w:t xml:space="preserve">Do 50% popust na izbrane </w:t>
      </w:r>
      <w:r w:rsidR="00833FD5" w:rsidRPr="007A54E9">
        <w:rPr>
          <w:rFonts w:ascii="Garamond" w:eastAsia="Times New Roman" w:hAnsi="Garamond" w:cs="Helvetica"/>
          <w:b/>
          <w:sz w:val="28"/>
          <w:szCs w:val="28"/>
          <w:lang w:eastAsia="sl-SI"/>
        </w:rPr>
        <w:t>publikacij</w:t>
      </w:r>
      <w:r w:rsidR="007A54E9">
        <w:rPr>
          <w:rFonts w:ascii="Garamond" w:eastAsia="Times New Roman" w:hAnsi="Garamond" w:cs="Helvetica"/>
          <w:b/>
          <w:sz w:val="28"/>
          <w:szCs w:val="28"/>
          <w:lang w:eastAsia="sl-SI"/>
        </w:rPr>
        <w:t xml:space="preserve">e Pilonove galerije in </w:t>
      </w:r>
      <w:r w:rsidR="00833FD5" w:rsidRPr="007A54E9">
        <w:rPr>
          <w:rFonts w:ascii="Garamond" w:eastAsia="Times New Roman" w:hAnsi="Garamond" w:cs="Helvetica"/>
          <w:b/>
          <w:sz w:val="28"/>
          <w:szCs w:val="28"/>
          <w:lang w:eastAsia="sl-SI"/>
        </w:rPr>
        <w:t>spominke.</w:t>
      </w:r>
    </w:p>
    <w:p w:rsidR="00833FD5" w:rsidRDefault="00833FD5" w:rsidP="00833FD5">
      <w:pPr>
        <w:spacing w:after="0" w:line="300" w:lineRule="auto"/>
        <w:jc w:val="both"/>
        <w:rPr>
          <w:rFonts w:ascii="Garamond" w:eastAsia="Times New Roman" w:hAnsi="Garamond" w:cs="Helvetica"/>
          <w:sz w:val="24"/>
          <w:szCs w:val="24"/>
          <w:lang w:eastAsia="sl-SI"/>
        </w:rPr>
      </w:pPr>
    </w:p>
    <w:p w:rsidR="00833FD5" w:rsidRPr="00925D6F" w:rsidRDefault="00833FD5" w:rsidP="00833FD5">
      <w:pPr>
        <w:jc w:val="both"/>
        <w:rPr>
          <w:rFonts w:ascii="Garamond" w:hAnsi="Garamond" w:cs="Arial"/>
          <w:sz w:val="20"/>
          <w:szCs w:val="20"/>
        </w:rPr>
      </w:pPr>
      <w:r w:rsidRPr="00925D6F">
        <w:rPr>
          <w:rFonts w:ascii="Garamond" w:hAnsi="Garamond" w:cs="Arial"/>
          <w:sz w:val="20"/>
          <w:szCs w:val="20"/>
        </w:rPr>
        <w:t xml:space="preserve">Pilonova galerija Ajdovščina, Prešernova ulica 3, 5270 Ajdovščina </w:t>
      </w:r>
    </w:p>
    <w:p w:rsidR="00C611AC" w:rsidRPr="007A54E9" w:rsidRDefault="00833FD5" w:rsidP="007A54E9">
      <w:pPr>
        <w:jc w:val="both"/>
        <w:rPr>
          <w:rFonts w:ascii="Garamond" w:hAnsi="Garamond" w:cs="Arial"/>
          <w:i/>
          <w:sz w:val="24"/>
          <w:szCs w:val="24"/>
        </w:rPr>
      </w:pPr>
      <w:r w:rsidRPr="00925D6F">
        <w:rPr>
          <w:rFonts w:ascii="Garamond" w:hAnsi="Garamond" w:cs="Arial"/>
          <w:sz w:val="20"/>
          <w:szCs w:val="20"/>
        </w:rPr>
        <w:t xml:space="preserve">I: 05 368 91 77; </w:t>
      </w:r>
      <w:hyperlink r:id="rId6" w:history="1">
        <w:r w:rsidRPr="00925D6F">
          <w:rPr>
            <w:rStyle w:val="Hiperpovezava"/>
            <w:rFonts w:ascii="Garamond" w:hAnsi="Garamond" w:cs="Arial"/>
            <w:sz w:val="20"/>
            <w:szCs w:val="20"/>
          </w:rPr>
          <w:t>pilonova.galerija@siol.net</w:t>
        </w:r>
      </w:hyperlink>
      <w:r w:rsidRPr="00925D6F">
        <w:rPr>
          <w:rFonts w:ascii="Garamond" w:hAnsi="Garamond" w:cs="Arial"/>
          <w:sz w:val="20"/>
          <w:szCs w:val="20"/>
        </w:rPr>
        <w:t xml:space="preserve">; </w:t>
      </w:r>
      <w:hyperlink r:id="rId7" w:history="1">
        <w:r w:rsidRPr="00925D6F">
          <w:rPr>
            <w:rStyle w:val="Hiperpovezava"/>
            <w:rFonts w:ascii="Garamond" w:hAnsi="Garamond" w:cs="Arial"/>
            <w:sz w:val="20"/>
            <w:szCs w:val="20"/>
          </w:rPr>
          <w:t>www.venopilon.com</w:t>
        </w:r>
      </w:hyperlink>
    </w:p>
    <w:sectPr w:rsidR="00C611AC" w:rsidRPr="007A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D5"/>
    <w:rsid w:val="00126BE9"/>
    <w:rsid w:val="0039276E"/>
    <w:rsid w:val="00610374"/>
    <w:rsid w:val="00646420"/>
    <w:rsid w:val="006760E6"/>
    <w:rsid w:val="007A54E9"/>
    <w:rsid w:val="007E0A8C"/>
    <w:rsid w:val="007E43EA"/>
    <w:rsid w:val="007F18CB"/>
    <w:rsid w:val="0081742D"/>
    <w:rsid w:val="00833FD5"/>
    <w:rsid w:val="00925D6F"/>
    <w:rsid w:val="00B45C56"/>
    <w:rsid w:val="00C611AC"/>
    <w:rsid w:val="00D568CF"/>
    <w:rsid w:val="00D81FC7"/>
    <w:rsid w:val="00E319A7"/>
    <w:rsid w:val="00E4202F"/>
    <w:rsid w:val="00E84B63"/>
    <w:rsid w:val="00F73709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3FD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3FD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54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3FD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3FD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54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nopilon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lonova.galerija@sio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9</cp:revision>
  <cp:lastPrinted>2019-01-30T11:34:00Z</cp:lastPrinted>
  <dcterms:created xsi:type="dcterms:W3CDTF">2019-01-28T14:54:00Z</dcterms:created>
  <dcterms:modified xsi:type="dcterms:W3CDTF">2019-02-01T10:09:00Z</dcterms:modified>
</cp:coreProperties>
</file>