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7F915" w14:textId="77777777" w:rsidR="00857D15" w:rsidRPr="0044778A" w:rsidRDefault="00857D15" w:rsidP="00660725">
      <w:pPr>
        <w:spacing w:after="0" w:line="288" w:lineRule="auto"/>
        <w:jc w:val="both"/>
        <w:rPr>
          <w:rFonts w:ascii="Garamond" w:hAnsi="Garamond" w:cs="Arial"/>
          <w:sz w:val="24"/>
          <w:szCs w:val="24"/>
        </w:rPr>
      </w:pPr>
    </w:p>
    <w:p w14:paraId="238B5B72" w14:textId="77777777" w:rsidR="00857D15" w:rsidRPr="0044778A" w:rsidRDefault="00857D15" w:rsidP="00660725">
      <w:pPr>
        <w:spacing w:after="0" w:line="288" w:lineRule="auto"/>
        <w:jc w:val="both"/>
        <w:rPr>
          <w:rFonts w:ascii="Garamond" w:hAnsi="Garamond" w:cs="Arial"/>
          <w:sz w:val="24"/>
          <w:szCs w:val="24"/>
        </w:rPr>
      </w:pPr>
      <w:r w:rsidRPr="0044778A">
        <w:rPr>
          <w:rFonts w:ascii="Garamond" w:hAnsi="Garamond" w:cs="Arial"/>
          <w:noProof/>
          <w:sz w:val="24"/>
          <w:szCs w:val="24"/>
        </w:rPr>
        <w:drawing>
          <wp:inline distT="0" distB="0" distL="0" distR="0" wp14:anchorId="5523610A" wp14:editId="494E8F0E">
            <wp:extent cx="720000" cy="720000"/>
            <wp:effectExtent l="0" t="0" r="444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nova galerija_logotip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FDC76" w14:textId="77777777" w:rsidR="00857D15" w:rsidRPr="0044778A" w:rsidRDefault="00857D15" w:rsidP="00660725">
      <w:pPr>
        <w:spacing w:after="0" w:line="288" w:lineRule="auto"/>
        <w:jc w:val="both"/>
        <w:rPr>
          <w:rFonts w:ascii="Garamond" w:hAnsi="Garamond" w:cs="Arial"/>
          <w:sz w:val="24"/>
          <w:szCs w:val="24"/>
        </w:rPr>
      </w:pPr>
    </w:p>
    <w:p w14:paraId="10F96F9D" w14:textId="77777777" w:rsidR="00857D15" w:rsidRPr="0044778A" w:rsidRDefault="00857D15" w:rsidP="00660725">
      <w:pPr>
        <w:spacing w:after="0" w:line="288" w:lineRule="auto"/>
        <w:jc w:val="both"/>
        <w:rPr>
          <w:rFonts w:ascii="Garamond" w:hAnsi="Garamond" w:cs="Arial"/>
          <w:sz w:val="24"/>
          <w:szCs w:val="24"/>
        </w:rPr>
      </w:pPr>
      <w:r w:rsidRPr="0044778A">
        <w:rPr>
          <w:rFonts w:ascii="Garamond" w:hAnsi="Garamond" w:cs="Arial"/>
          <w:sz w:val="24"/>
          <w:szCs w:val="24"/>
        </w:rPr>
        <w:t>Sporočilo za javnost</w:t>
      </w:r>
    </w:p>
    <w:p w14:paraId="4C3B9E38" w14:textId="77777777" w:rsidR="00857D15" w:rsidRPr="0044778A" w:rsidRDefault="00857D15" w:rsidP="00660725">
      <w:pPr>
        <w:spacing w:after="0" w:line="288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EE1295D" w14:textId="21D26FE2" w:rsidR="00D42350" w:rsidRPr="00660725" w:rsidRDefault="00F4078E" w:rsidP="00660725">
      <w:pPr>
        <w:jc w:val="both"/>
        <w:rPr>
          <w:rFonts w:ascii="Garamond" w:hAnsi="Garamond" w:cs="Arial"/>
          <w:b/>
          <w:sz w:val="28"/>
          <w:szCs w:val="28"/>
        </w:rPr>
      </w:pPr>
      <w:bookmarkStart w:id="0" w:name="_Hlk33688157"/>
      <w:r w:rsidRPr="00660725">
        <w:rPr>
          <w:rFonts w:ascii="Garamond" w:hAnsi="Garamond" w:cs="Arial"/>
          <w:b/>
          <w:sz w:val="28"/>
          <w:szCs w:val="28"/>
        </w:rPr>
        <w:t xml:space="preserve">BOJAN KOVAČIČ in grafična šola v Narodni galeriji </w:t>
      </w:r>
      <w:r w:rsidR="00D42350" w:rsidRPr="00660725">
        <w:rPr>
          <w:rFonts w:ascii="Garamond" w:hAnsi="Garamond" w:cs="Arial"/>
          <w:b/>
          <w:sz w:val="28"/>
          <w:szCs w:val="28"/>
        </w:rPr>
        <w:t>2004–2018</w:t>
      </w:r>
    </w:p>
    <w:p w14:paraId="20C0BADF" w14:textId="38A4BA44" w:rsidR="003E46A2" w:rsidRPr="00660725" w:rsidRDefault="00D42350" w:rsidP="00660725">
      <w:pPr>
        <w:jc w:val="both"/>
        <w:rPr>
          <w:rFonts w:ascii="Garamond" w:hAnsi="Garamond" w:cs="Arial"/>
          <w:b/>
          <w:sz w:val="28"/>
          <w:szCs w:val="28"/>
        </w:rPr>
      </w:pPr>
      <w:bookmarkStart w:id="1" w:name="_Hlk33690296"/>
      <w:bookmarkEnd w:id="0"/>
      <w:r w:rsidRPr="00660725">
        <w:rPr>
          <w:rFonts w:ascii="Garamond" w:hAnsi="Garamond" w:cs="Arial"/>
          <w:b/>
          <w:sz w:val="28"/>
          <w:szCs w:val="28"/>
        </w:rPr>
        <w:t>13</w:t>
      </w:r>
      <w:r w:rsidR="00336AA0" w:rsidRPr="00660725">
        <w:rPr>
          <w:rFonts w:ascii="Garamond" w:hAnsi="Garamond" w:cs="Arial"/>
          <w:b/>
          <w:sz w:val="28"/>
          <w:szCs w:val="28"/>
        </w:rPr>
        <w:t xml:space="preserve">. </w:t>
      </w:r>
      <w:r w:rsidRPr="00660725">
        <w:rPr>
          <w:rFonts w:ascii="Garamond" w:hAnsi="Garamond" w:cs="Arial"/>
          <w:b/>
          <w:sz w:val="28"/>
          <w:szCs w:val="28"/>
        </w:rPr>
        <w:t>marec</w:t>
      </w:r>
      <w:r w:rsidR="00336AA0" w:rsidRPr="00660725">
        <w:rPr>
          <w:rFonts w:ascii="Garamond" w:hAnsi="Garamond" w:cs="Arial"/>
          <w:b/>
          <w:sz w:val="28"/>
          <w:szCs w:val="28"/>
        </w:rPr>
        <w:t>–</w:t>
      </w:r>
      <w:r w:rsidRPr="00660725">
        <w:rPr>
          <w:rFonts w:ascii="Garamond" w:hAnsi="Garamond" w:cs="Arial"/>
          <w:b/>
          <w:sz w:val="28"/>
          <w:szCs w:val="28"/>
        </w:rPr>
        <w:t>12</w:t>
      </w:r>
      <w:r w:rsidR="003E46A2" w:rsidRPr="00660725">
        <w:rPr>
          <w:rFonts w:ascii="Garamond" w:hAnsi="Garamond" w:cs="Arial"/>
          <w:b/>
          <w:sz w:val="28"/>
          <w:szCs w:val="28"/>
        </w:rPr>
        <w:t xml:space="preserve">. </w:t>
      </w:r>
      <w:r w:rsidRPr="00660725">
        <w:rPr>
          <w:rFonts w:ascii="Garamond" w:hAnsi="Garamond" w:cs="Arial"/>
          <w:b/>
          <w:sz w:val="28"/>
          <w:szCs w:val="28"/>
        </w:rPr>
        <w:t>april</w:t>
      </w:r>
      <w:r w:rsidR="00AB5CC9" w:rsidRPr="00660725">
        <w:rPr>
          <w:rFonts w:ascii="Garamond" w:hAnsi="Garamond" w:cs="Arial"/>
          <w:b/>
          <w:sz w:val="28"/>
          <w:szCs w:val="28"/>
        </w:rPr>
        <w:t xml:space="preserve"> 2020</w:t>
      </w:r>
    </w:p>
    <w:bookmarkEnd w:id="1"/>
    <w:p w14:paraId="56DE0ACF" w14:textId="77777777" w:rsidR="00660725" w:rsidRDefault="00660725" w:rsidP="00660725">
      <w:pPr>
        <w:jc w:val="both"/>
        <w:rPr>
          <w:rFonts w:ascii="Garamond" w:hAnsi="Garamond" w:cs="Arial"/>
          <w:b/>
          <w:sz w:val="28"/>
          <w:szCs w:val="28"/>
        </w:rPr>
      </w:pPr>
    </w:p>
    <w:p w14:paraId="1CCDBF2D" w14:textId="51028CBC" w:rsidR="00857D15" w:rsidRPr="00660725" w:rsidRDefault="00AF0B06" w:rsidP="00660725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Uradno odprtje razstave, ki je bilo predvideno v </w:t>
      </w:r>
      <w:r w:rsidR="003D496D" w:rsidRPr="00660725">
        <w:rPr>
          <w:rFonts w:ascii="Garamond" w:hAnsi="Garamond" w:cs="Arial"/>
          <w:b/>
          <w:sz w:val="28"/>
          <w:szCs w:val="28"/>
        </w:rPr>
        <w:t xml:space="preserve">petek, </w:t>
      </w:r>
      <w:r w:rsidR="00D42350" w:rsidRPr="00660725">
        <w:rPr>
          <w:rFonts w:ascii="Garamond" w:hAnsi="Garamond" w:cs="Arial"/>
          <w:b/>
          <w:sz w:val="28"/>
          <w:szCs w:val="28"/>
        </w:rPr>
        <w:t>13</w:t>
      </w:r>
      <w:r w:rsidR="00857D15" w:rsidRPr="00660725">
        <w:rPr>
          <w:rFonts w:ascii="Garamond" w:hAnsi="Garamond" w:cs="Arial"/>
          <w:b/>
          <w:sz w:val="28"/>
          <w:szCs w:val="28"/>
        </w:rPr>
        <w:t xml:space="preserve">. </w:t>
      </w:r>
      <w:r w:rsidR="00D42350" w:rsidRPr="00660725">
        <w:rPr>
          <w:rFonts w:ascii="Garamond" w:hAnsi="Garamond" w:cs="Arial"/>
          <w:b/>
          <w:sz w:val="28"/>
          <w:szCs w:val="28"/>
        </w:rPr>
        <w:t>marc</w:t>
      </w:r>
      <w:r w:rsidR="00E108DE" w:rsidRPr="00660725">
        <w:rPr>
          <w:rFonts w:ascii="Garamond" w:hAnsi="Garamond" w:cs="Arial"/>
          <w:b/>
          <w:sz w:val="28"/>
          <w:szCs w:val="28"/>
        </w:rPr>
        <w:t>a</w:t>
      </w:r>
      <w:r w:rsidR="003D496D" w:rsidRPr="00660725">
        <w:rPr>
          <w:rFonts w:ascii="Garamond" w:hAnsi="Garamond" w:cs="Arial"/>
          <w:b/>
          <w:sz w:val="28"/>
          <w:szCs w:val="28"/>
        </w:rPr>
        <w:t xml:space="preserve"> 2020</w:t>
      </w:r>
      <w:r w:rsidR="003E46A2" w:rsidRPr="00660725">
        <w:rPr>
          <w:rFonts w:ascii="Garamond" w:hAnsi="Garamond" w:cs="Arial"/>
          <w:b/>
          <w:sz w:val="28"/>
          <w:szCs w:val="28"/>
        </w:rPr>
        <w:t>, ob 19. uri</w:t>
      </w:r>
      <w:r>
        <w:rPr>
          <w:rFonts w:ascii="Garamond" w:hAnsi="Garamond" w:cs="Arial"/>
          <w:b/>
          <w:sz w:val="28"/>
          <w:szCs w:val="28"/>
        </w:rPr>
        <w:t xml:space="preserve"> v Pilonovi galeriji Ajdovščina, je ODPOVEDANO, zaradi upoštevanja ukrepov pristojnih inštitucij ob pojavi </w:t>
      </w:r>
      <w:proofErr w:type="spellStart"/>
      <w:r>
        <w:rPr>
          <w:rFonts w:ascii="Garamond" w:hAnsi="Garamond" w:cs="Arial"/>
          <w:b/>
          <w:sz w:val="28"/>
          <w:szCs w:val="28"/>
        </w:rPr>
        <w:t>koronavirusa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Pr="00AF0B06">
        <w:rPr>
          <w:rFonts w:ascii="Garamond" w:hAnsi="Garamond" w:cs="Arial"/>
          <w:b/>
          <w:sz w:val="28"/>
          <w:szCs w:val="28"/>
        </w:rPr>
        <w:t>SARS-</w:t>
      </w:r>
      <w:proofErr w:type="spellStart"/>
      <w:r w:rsidRPr="00AF0B06">
        <w:rPr>
          <w:rFonts w:ascii="Garamond" w:hAnsi="Garamond" w:cs="Arial"/>
          <w:b/>
          <w:sz w:val="28"/>
          <w:szCs w:val="28"/>
        </w:rPr>
        <w:t>CoV</w:t>
      </w:r>
      <w:proofErr w:type="spellEnd"/>
      <w:r w:rsidRPr="00AF0B06">
        <w:rPr>
          <w:rFonts w:ascii="Garamond" w:hAnsi="Garamond" w:cs="Arial"/>
          <w:b/>
          <w:sz w:val="28"/>
          <w:szCs w:val="28"/>
        </w:rPr>
        <w:t>-2</w:t>
      </w:r>
      <w:r>
        <w:rPr>
          <w:rFonts w:ascii="Garamond" w:hAnsi="Garamond" w:cs="Arial"/>
          <w:b/>
          <w:sz w:val="28"/>
          <w:szCs w:val="28"/>
        </w:rPr>
        <w:t xml:space="preserve"> v Sloveniji.</w:t>
      </w:r>
    </w:p>
    <w:p w14:paraId="6C334A8F" w14:textId="78B6F5FB" w:rsidR="00660725" w:rsidRPr="00AF0B06" w:rsidRDefault="00AF0B06" w:rsidP="00660725">
      <w:pPr>
        <w:jc w:val="both"/>
        <w:rPr>
          <w:rFonts w:ascii="Garamond" w:hAnsi="Garamond"/>
          <w:b/>
          <w:color w:val="000000"/>
          <w:sz w:val="28"/>
          <w:szCs w:val="28"/>
        </w:rPr>
      </w:pPr>
      <w:r w:rsidRPr="00AF0B06">
        <w:rPr>
          <w:rFonts w:ascii="Garamond" w:hAnsi="Garamond"/>
          <w:b/>
          <w:color w:val="000000"/>
          <w:sz w:val="28"/>
          <w:szCs w:val="28"/>
        </w:rPr>
        <w:t>Razstava bo za posamezne obiskovalce na ogled od petka, 13. marca 2020.</w:t>
      </w:r>
    </w:p>
    <w:p w14:paraId="53E7DDC2" w14:textId="77777777" w:rsidR="00AF0B06" w:rsidRDefault="00AF0B06" w:rsidP="00660725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013350E5" w14:textId="594AE44D" w:rsidR="00AF0B06" w:rsidRPr="00AF0B06" w:rsidRDefault="00AF0B06" w:rsidP="00660725">
      <w:pPr>
        <w:jc w:val="both"/>
        <w:rPr>
          <w:rFonts w:ascii="Garamond" w:hAnsi="Garamond"/>
          <w:b/>
          <w:color w:val="000000"/>
          <w:sz w:val="24"/>
          <w:szCs w:val="24"/>
        </w:rPr>
      </w:pPr>
      <w:r w:rsidRPr="00AF0B06">
        <w:rPr>
          <w:rFonts w:ascii="Garamond" w:hAnsi="Garamond"/>
          <w:b/>
          <w:color w:val="000000"/>
          <w:sz w:val="24"/>
          <w:szCs w:val="24"/>
        </w:rPr>
        <w:t>Več o razstavi:</w:t>
      </w:r>
    </w:p>
    <w:p w14:paraId="3BB58DA5" w14:textId="500E3CFB" w:rsidR="00B37A73" w:rsidRPr="001E4708" w:rsidRDefault="00AF0B06" w:rsidP="00660725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Gostujoča razstava v Pilonovi galeriji</w:t>
      </w:r>
      <w:r>
        <w:rPr>
          <w:rFonts w:ascii="Garamond" w:hAnsi="Garamond" w:cs="Arial"/>
          <w:sz w:val="24"/>
          <w:szCs w:val="24"/>
        </w:rPr>
        <w:t xml:space="preserve"> </w:t>
      </w:r>
      <w:r w:rsidRPr="00AF0B06">
        <w:rPr>
          <w:rFonts w:ascii="Garamond" w:hAnsi="Garamond" w:cs="Arial"/>
          <w:b/>
          <w:bCs/>
          <w:i/>
          <w:iCs/>
          <w:sz w:val="24"/>
          <w:szCs w:val="24"/>
        </w:rPr>
        <w:t>BOJAN KOVAČIČ in grafična šola v Narodni galeriji 2004–2018</w:t>
      </w:r>
      <w:r w:rsidR="00325FEF" w:rsidRPr="0044778A">
        <w:rPr>
          <w:rFonts w:ascii="Garamond" w:hAnsi="Garamond" w:cs="Arial"/>
          <w:sz w:val="24"/>
          <w:szCs w:val="24"/>
        </w:rPr>
        <w:t xml:space="preserve"> predstavlja izbor del slovenskega grafika in pedagoga</w:t>
      </w:r>
      <w:r w:rsidR="00595727" w:rsidRPr="0044778A">
        <w:rPr>
          <w:rFonts w:ascii="Garamond" w:hAnsi="Garamond" w:cs="Arial"/>
          <w:sz w:val="24"/>
          <w:szCs w:val="24"/>
        </w:rPr>
        <w:t xml:space="preserve"> Bojana Kovačiča</w:t>
      </w:r>
      <w:r w:rsidR="00325FEF" w:rsidRPr="0044778A">
        <w:rPr>
          <w:rFonts w:ascii="Garamond" w:hAnsi="Garamond" w:cs="Arial"/>
          <w:sz w:val="24"/>
          <w:szCs w:val="24"/>
        </w:rPr>
        <w:t>,</w:t>
      </w:r>
      <w:r w:rsidR="007D1260" w:rsidRPr="0044778A">
        <w:rPr>
          <w:rFonts w:ascii="Garamond" w:hAnsi="Garamond" w:cs="Arial"/>
          <w:sz w:val="24"/>
          <w:szCs w:val="24"/>
        </w:rPr>
        <w:t xml:space="preserve"> ki je bila lansko leto na ogled v Narodni galeriji</w:t>
      </w:r>
      <w:r w:rsidR="00785FF1">
        <w:rPr>
          <w:rFonts w:ascii="Garamond" w:hAnsi="Garamond" w:cs="Arial"/>
          <w:sz w:val="24"/>
          <w:szCs w:val="24"/>
        </w:rPr>
        <w:t xml:space="preserve">. Z razstavo so se </w:t>
      </w:r>
      <w:r w:rsidR="00595727" w:rsidRPr="0044778A">
        <w:rPr>
          <w:rFonts w:ascii="Garamond" w:hAnsi="Garamond" w:cs="Arial"/>
          <w:sz w:val="24"/>
          <w:szCs w:val="24"/>
        </w:rPr>
        <w:t>poklonili umetniku in dolgoletnemu sodelavcu,</w:t>
      </w:r>
      <w:r w:rsidR="007D1260" w:rsidRPr="0044778A">
        <w:rPr>
          <w:rFonts w:ascii="Garamond" w:hAnsi="Garamond" w:cs="Arial"/>
          <w:sz w:val="24"/>
          <w:szCs w:val="24"/>
        </w:rPr>
        <w:t xml:space="preserve"> ki je </w:t>
      </w:r>
      <w:r w:rsidR="008F5948">
        <w:rPr>
          <w:rFonts w:ascii="Garamond" w:hAnsi="Garamond" w:cs="Arial"/>
          <w:sz w:val="24"/>
          <w:szCs w:val="24"/>
        </w:rPr>
        <w:t xml:space="preserve">znotraj ustanove </w:t>
      </w:r>
      <w:r w:rsidR="007D1260" w:rsidRPr="0044778A">
        <w:rPr>
          <w:rFonts w:ascii="Garamond" w:hAnsi="Garamond" w:cs="Arial"/>
          <w:sz w:val="24"/>
          <w:szCs w:val="24"/>
        </w:rPr>
        <w:t>petnajst let</w:t>
      </w:r>
      <w:r w:rsidR="00785FF1">
        <w:rPr>
          <w:rFonts w:ascii="Garamond" w:hAnsi="Garamond" w:cs="Arial"/>
          <w:sz w:val="24"/>
          <w:szCs w:val="24"/>
        </w:rPr>
        <w:t xml:space="preserve"> </w:t>
      </w:r>
      <w:r w:rsidR="007D1260" w:rsidRPr="0044778A">
        <w:rPr>
          <w:rFonts w:ascii="Garamond" w:hAnsi="Garamond" w:cs="Arial"/>
          <w:sz w:val="24"/>
          <w:szCs w:val="24"/>
        </w:rPr>
        <w:t>vodil grafično šolo. V njej se je do njegove nedavne smrti ob koncu leta 2017 zvrstilo nad sto tečajnikov</w:t>
      </w:r>
      <w:r w:rsidR="00B37A73" w:rsidRPr="0044778A">
        <w:rPr>
          <w:rFonts w:ascii="Garamond" w:hAnsi="Garamond" w:cs="Arial"/>
          <w:sz w:val="24"/>
          <w:szCs w:val="24"/>
        </w:rPr>
        <w:t xml:space="preserve"> in tečajnic</w:t>
      </w:r>
      <w:r w:rsidR="00FF030F" w:rsidRPr="0044778A">
        <w:rPr>
          <w:rFonts w:ascii="Garamond" w:hAnsi="Garamond" w:cs="Arial"/>
          <w:sz w:val="24"/>
          <w:szCs w:val="24"/>
        </w:rPr>
        <w:t xml:space="preserve">. Na razstavi </w:t>
      </w:r>
      <w:r w:rsidR="00224074">
        <w:rPr>
          <w:rFonts w:ascii="Garamond" w:hAnsi="Garamond" w:cs="Arial"/>
          <w:sz w:val="24"/>
          <w:szCs w:val="24"/>
        </w:rPr>
        <w:t xml:space="preserve">bo </w:t>
      </w:r>
      <w:r w:rsidR="00FF030F" w:rsidRPr="0044778A">
        <w:rPr>
          <w:rFonts w:ascii="Garamond" w:hAnsi="Garamond" w:cs="Arial"/>
          <w:sz w:val="24"/>
          <w:szCs w:val="24"/>
        </w:rPr>
        <w:t>predstavl</w:t>
      </w:r>
      <w:r w:rsidR="00224074">
        <w:rPr>
          <w:rFonts w:ascii="Garamond" w:hAnsi="Garamond" w:cs="Arial"/>
          <w:sz w:val="24"/>
          <w:szCs w:val="24"/>
        </w:rPr>
        <w:t>jen</w:t>
      </w:r>
      <w:r w:rsidR="00E41AE4" w:rsidRPr="0044778A">
        <w:rPr>
          <w:rFonts w:ascii="Garamond" w:hAnsi="Garamond" w:cs="Arial"/>
          <w:sz w:val="24"/>
          <w:szCs w:val="24"/>
        </w:rPr>
        <w:t xml:space="preserve"> tudi</w:t>
      </w:r>
      <w:r w:rsidR="00FF030F" w:rsidRPr="0044778A">
        <w:rPr>
          <w:rFonts w:ascii="Garamond" w:hAnsi="Garamond" w:cs="Arial"/>
          <w:sz w:val="24"/>
          <w:szCs w:val="24"/>
        </w:rPr>
        <w:t xml:space="preserve"> izbor njihovih najboljših odtisov.</w:t>
      </w:r>
      <w:r w:rsidR="00325FEF" w:rsidRPr="0044778A">
        <w:rPr>
          <w:rFonts w:ascii="Garamond" w:hAnsi="Garamond" w:cs="Arial"/>
          <w:sz w:val="24"/>
          <w:szCs w:val="24"/>
        </w:rPr>
        <w:t xml:space="preserve"> </w:t>
      </w:r>
    </w:p>
    <w:p w14:paraId="7EE2720B" w14:textId="77777777" w:rsidR="00F42006" w:rsidRDefault="00E41AE4" w:rsidP="00660725">
      <w:pPr>
        <w:jc w:val="both"/>
        <w:rPr>
          <w:rFonts w:ascii="Garamond" w:hAnsi="Garamond" w:cs="Arial"/>
          <w:sz w:val="24"/>
          <w:szCs w:val="24"/>
        </w:rPr>
      </w:pPr>
      <w:r w:rsidRPr="0044778A">
        <w:rPr>
          <w:rFonts w:ascii="Garamond" w:hAnsi="Garamond" w:cs="Arial"/>
          <w:sz w:val="24"/>
          <w:szCs w:val="24"/>
        </w:rPr>
        <w:t xml:space="preserve">V Pilonovi galeriji želimo z razstavo </w:t>
      </w:r>
      <w:r w:rsidR="0044778A">
        <w:rPr>
          <w:rFonts w:ascii="Garamond" w:hAnsi="Garamond" w:cs="Arial"/>
          <w:sz w:val="24"/>
          <w:szCs w:val="24"/>
        </w:rPr>
        <w:t>obeležiti</w:t>
      </w:r>
      <w:r w:rsidRPr="0044778A">
        <w:rPr>
          <w:rFonts w:ascii="Garamond" w:hAnsi="Garamond" w:cs="Arial"/>
          <w:sz w:val="24"/>
          <w:szCs w:val="24"/>
        </w:rPr>
        <w:t xml:space="preserve"> spomin na i</w:t>
      </w:r>
      <w:r w:rsidR="008F5948">
        <w:rPr>
          <w:rFonts w:ascii="Garamond" w:hAnsi="Garamond" w:cs="Arial"/>
          <w:sz w:val="24"/>
          <w:szCs w:val="24"/>
        </w:rPr>
        <w:t xml:space="preserve">zvrstnega </w:t>
      </w:r>
      <w:r w:rsidRPr="0044778A">
        <w:rPr>
          <w:rFonts w:ascii="Garamond" w:hAnsi="Garamond" w:cs="Arial"/>
          <w:sz w:val="24"/>
          <w:szCs w:val="24"/>
        </w:rPr>
        <w:t>grafičnega ustvarjalca</w:t>
      </w:r>
      <w:r w:rsidR="00E03251">
        <w:rPr>
          <w:rFonts w:ascii="Garamond" w:hAnsi="Garamond" w:cs="Arial"/>
          <w:sz w:val="24"/>
          <w:szCs w:val="24"/>
        </w:rPr>
        <w:t xml:space="preserve"> Bojana Kovačiča</w:t>
      </w:r>
      <w:r w:rsidRPr="0044778A">
        <w:rPr>
          <w:rFonts w:ascii="Garamond" w:hAnsi="Garamond" w:cs="Arial"/>
          <w:sz w:val="24"/>
          <w:szCs w:val="24"/>
        </w:rPr>
        <w:t xml:space="preserve">, ki je s svojim delom doprinesel izjemen dvig kakovosti na tem žlahtnem ustvarjalnem </w:t>
      </w:r>
      <w:r w:rsidR="00FD1044">
        <w:rPr>
          <w:rFonts w:ascii="Garamond" w:hAnsi="Garamond" w:cs="Arial"/>
          <w:sz w:val="24"/>
          <w:szCs w:val="24"/>
        </w:rPr>
        <w:t>področju. Tako</w:t>
      </w:r>
      <w:r w:rsidR="00E03251">
        <w:rPr>
          <w:rFonts w:ascii="Garamond" w:hAnsi="Garamond" w:cs="Arial"/>
          <w:sz w:val="24"/>
          <w:szCs w:val="24"/>
        </w:rPr>
        <w:t xml:space="preserve"> kot Veno Pilon je bil najbolj vešč grafične tehnike globokega tiska.</w:t>
      </w:r>
      <w:r w:rsidR="00FF030F" w:rsidRPr="0044778A">
        <w:rPr>
          <w:rFonts w:ascii="Garamond" w:hAnsi="Garamond" w:cs="Arial"/>
          <w:sz w:val="24"/>
          <w:szCs w:val="24"/>
        </w:rPr>
        <w:t xml:space="preserve"> Oba sta študirala </w:t>
      </w:r>
      <w:r w:rsidR="00B027BB" w:rsidRPr="0044778A">
        <w:rPr>
          <w:rFonts w:ascii="Garamond" w:hAnsi="Garamond" w:cs="Arial"/>
          <w:sz w:val="24"/>
          <w:szCs w:val="24"/>
        </w:rPr>
        <w:t>na ital</w:t>
      </w:r>
      <w:r w:rsidRPr="0044778A">
        <w:rPr>
          <w:rFonts w:ascii="Garamond" w:hAnsi="Garamond" w:cs="Arial"/>
          <w:sz w:val="24"/>
          <w:szCs w:val="24"/>
        </w:rPr>
        <w:t>i</w:t>
      </w:r>
      <w:r w:rsidR="00B027BB" w:rsidRPr="0044778A">
        <w:rPr>
          <w:rFonts w:ascii="Garamond" w:hAnsi="Garamond" w:cs="Arial"/>
          <w:sz w:val="24"/>
          <w:szCs w:val="24"/>
        </w:rPr>
        <w:t xml:space="preserve">janskih akademijah, Pilon v Firencah, Kovačič na </w:t>
      </w:r>
      <w:proofErr w:type="spellStart"/>
      <w:r w:rsidR="00B027BB" w:rsidRPr="0044778A">
        <w:rPr>
          <w:rFonts w:ascii="Garamond" w:hAnsi="Garamond" w:cs="Arial"/>
          <w:sz w:val="24"/>
          <w:szCs w:val="24"/>
        </w:rPr>
        <w:t>Breri</w:t>
      </w:r>
      <w:proofErr w:type="spellEnd"/>
      <w:r w:rsidR="00B027BB" w:rsidRPr="0044778A">
        <w:rPr>
          <w:rFonts w:ascii="Garamond" w:hAnsi="Garamond" w:cs="Arial"/>
          <w:sz w:val="24"/>
          <w:szCs w:val="24"/>
        </w:rPr>
        <w:t xml:space="preserve"> v Milan</w:t>
      </w:r>
      <w:r w:rsidR="007B4894">
        <w:rPr>
          <w:rFonts w:ascii="Garamond" w:hAnsi="Garamond" w:cs="Arial"/>
          <w:sz w:val="24"/>
          <w:szCs w:val="24"/>
        </w:rPr>
        <w:t>u, kjer se jima je odprla</w:t>
      </w:r>
      <w:r w:rsidR="00B027BB" w:rsidRPr="0044778A">
        <w:rPr>
          <w:rFonts w:ascii="Garamond" w:hAnsi="Garamond" w:cs="Arial"/>
          <w:sz w:val="24"/>
          <w:szCs w:val="24"/>
        </w:rPr>
        <w:t xml:space="preserve"> pot v </w:t>
      </w:r>
      <w:r w:rsidR="00F95A6E">
        <w:rPr>
          <w:rFonts w:ascii="Garamond" w:hAnsi="Garamond" w:cs="Arial"/>
          <w:sz w:val="24"/>
          <w:szCs w:val="24"/>
        </w:rPr>
        <w:t>pester</w:t>
      </w:r>
      <w:r w:rsidR="00B027BB" w:rsidRPr="0044778A">
        <w:rPr>
          <w:rFonts w:ascii="Garamond" w:hAnsi="Garamond" w:cs="Arial"/>
          <w:sz w:val="24"/>
          <w:szCs w:val="24"/>
        </w:rPr>
        <w:t xml:space="preserve"> svet globokega tiska. Tako njuna vez, čeprav se osebno nista poznala, zaradi  ljubezni do grafike živi še danes. Bojanu Kovačiču se lahko zahvalimo, da</w:t>
      </w:r>
      <w:r w:rsidRPr="0044778A">
        <w:rPr>
          <w:rFonts w:ascii="Garamond" w:hAnsi="Garamond" w:cs="Arial"/>
          <w:sz w:val="24"/>
          <w:szCs w:val="24"/>
        </w:rPr>
        <w:t xml:space="preserve"> se</w:t>
      </w:r>
      <w:r w:rsidR="00B027BB" w:rsidRPr="0044778A">
        <w:rPr>
          <w:rFonts w:ascii="Garamond" w:hAnsi="Garamond" w:cs="Arial"/>
          <w:sz w:val="24"/>
          <w:szCs w:val="24"/>
        </w:rPr>
        <w:t xml:space="preserve"> je kot mojster poklonil drugemu mojstru, saj je v </w:t>
      </w:r>
      <w:r w:rsidR="00B027BB" w:rsidRPr="00F42006">
        <w:rPr>
          <w:rFonts w:ascii="Garamond" w:hAnsi="Garamond" w:cs="Arial"/>
          <w:sz w:val="24"/>
          <w:szCs w:val="24"/>
        </w:rPr>
        <w:t>letu 201</w:t>
      </w:r>
      <w:r w:rsidR="008F5948" w:rsidRPr="00F42006">
        <w:rPr>
          <w:rFonts w:ascii="Garamond" w:hAnsi="Garamond" w:cs="Arial"/>
          <w:sz w:val="24"/>
          <w:szCs w:val="24"/>
        </w:rPr>
        <w:t>6</w:t>
      </w:r>
      <w:r w:rsidR="00B027BB" w:rsidRPr="0044778A">
        <w:rPr>
          <w:rFonts w:ascii="Garamond" w:hAnsi="Garamond" w:cs="Arial"/>
          <w:sz w:val="24"/>
          <w:szCs w:val="24"/>
        </w:rPr>
        <w:t xml:space="preserve"> za Pilonovo galerijo pripravil ponatise Pilonovih grafik po originalnih </w:t>
      </w:r>
      <w:r w:rsidRPr="0044778A">
        <w:rPr>
          <w:rFonts w:ascii="Garamond" w:hAnsi="Garamond" w:cs="Arial"/>
          <w:sz w:val="24"/>
          <w:szCs w:val="24"/>
        </w:rPr>
        <w:t>grafičnih ploščah</w:t>
      </w:r>
      <w:r w:rsidR="00B027BB" w:rsidRPr="0044778A">
        <w:rPr>
          <w:rFonts w:ascii="Garamond" w:hAnsi="Garamond" w:cs="Arial"/>
          <w:sz w:val="24"/>
          <w:szCs w:val="24"/>
        </w:rPr>
        <w:t xml:space="preserve">. Dela </w:t>
      </w:r>
      <w:proofErr w:type="spellStart"/>
      <w:r w:rsidR="00B027BB" w:rsidRPr="008F5948">
        <w:rPr>
          <w:rFonts w:ascii="Garamond" w:hAnsi="Garamond" w:cs="Arial"/>
          <w:i/>
          <w:iCs/>
          <w:sz w:val="24"/>
          <w:szCs w:val="24"/>
        </w:rPr>
        <w:t>Amour</w:t>
      </w:r>
      <w:proofErr w:type="spellEnd"/>
      <w:r w:rsidR="00B027BB" w:rsidRPr="008F5948">
        <w:rPr>
          <w:rFonts w:ascii="Garamond" w:hAnsi="Garamond" w:cs="Arial"/>
          <w:i/>
          <w:iCs/>
          <w:sz w:val="24"/>
          <w:szCs w:val="24"/>
        </w:rPr>
        <w:t xml:space="preserve"> </w:t>
      </w:r>
      <w:proofErr w:type="spellStart"/>
      <w:r w:rsidR="00B027BB" w:rsidRPr="008F5948">
        <w:rPr>
          <w:rFonts w:ascii="Garamond" w:hAnsi="Garamond" w:cs="Arial"/>
          <w:i/>
          <w:iCs/>
          <w:sz w:val="24"/>
          <w:szCs w:val="24"/>
        </w:rPr>
        <w:t>Simple</w:t>
      </w:r>
      <w:proofErr w:type="spellEnd"/>
      <w:r w:rsidR="00B027BB" w:rsidRPr="0044778A">
        <w:rPr>
          <w:rFonts w:ascii="Garamond" w:hAnsi="Garamond" w:cs="Arial"/>
          <w:sz w:val="24"/>
          <w:szCs w:val="24"/>
        </w:rPr>
        <w:t xml:space="preserve"> (iz leta 1921), s katerim</w:t>
      </w:r>
      <w:r w:rsidRPr="0044778A">
        <w:rPr>
          <w:rFonts w:ascii="Garamond" w:hAnsi="Garamond" w:cs="Arial"/>
          <w:sz w:val="24"/>
          <w:szCs w:val="24"/>
        </w:rPr>
        <w:t xml:space="preserve"> se</w:t>
      </w:r>
      <w:r w:rsidR="00B027BB" w:rsidRPr="0044778A">
        <w:rPr>
          <w:rFonts w:ascii="Garamond" w:hAnsi="Garamond" w:cs="Arial"/>
          <w:sz w:val="24"/>
          <w:szCs w:val="24"/>
        </w:rPr>
        <w:t xml:space="preserve"> je Veno Pilon </w:t>
      </w:r>
      <w:r w:rsidRPr="0044778A">
        <w:rPr>
          <w:rFonts w:ascii="Garamond" w:hAnsi="Garamond" w:cs="Arial"/>
          <w:sz w:val="24"/>
          <w:szCs w:val="24"/>
        </w:rPr>
        <w:t>kot prvi Slovenec</w:t>
      </w:r>
      <w:r w:rsidR="00B027BB" w:rsidRPr="0044778A">
        <w:rPr>
          <w:rFonts w:ascii="Garamond" w:hAnsi="Garamond" w:cs="Arial"/>
          <w:sz w:val="24"/>
          <w:szCs w:val="24"/>
        </w:rPr>
        <w:t xml:space="preserve"> </w:t>
      </w:r>
      <w:r w:rsidR="008F5948">
        <w:rPr>
          <w:rFonts w:ascii="Garamond" w:hAnsi="Garamond" w:cs="Arial"/>
          <w:sz w:val="24"/>
          <w:szCs w:val="24"/>
        </w:rPr>
        <w:t xml:space="preserve">z grafiko </w:t>
      </w:r>
      <w:r w:rsidR="00B027BB" w:rsidRPr="0044778A">
        <w:rPr>
          <w:rFonts w:ascii="Garamond" w:hAnsi="Garamond" w:cs="Arial"/>
          <w:sz w:val="24"/>
          <w:szCs w:val="24"/>
        </w:rPr>
        <w:t xml:space="preserve">predstavil na Beneškem bienalu leta 1926, </w:t>
      </w:r>
      <w:r w:rsidR="00785FF1">
        <w:rPr>
          <w:rFonts w:ascii="Garamond" w:hAnsi="Garamond" w:cs="Arial"/>
          <w:sz w:val="24"/>
          <w:szCs w:val="24"/>
        </w:rPr>
        <w:t xml:space="preserve">nato </w:t>
      </w:r>
      <w:r w:rsidR="00B027BB" w:rsidRPr="008F5948">
        <w:rPr>
          <w:rFonts w:ascii="Garamond" w:hAnsi="Garamond" w:cs="Arial"/>
          <w:i/>
          <w:iCs/>
          <w:sz w:val="24"/>
          <w:szCs w:val="24"/>
        </w:rPr>
        <w:t>Sveti Križ</w:t>
      </w:r>
      <w:r w:rsidR="00B027BB" w:rsidRPr="0044778A">
        <w:rPr>
          <w:rFonts w:ascii="Garamond" w:hAnsi="Garamond" w:cs="Arial"/>
          <w:sz w:val="24"/>
          <w:szCs w:val="24"/>
        </w:rPr>
        <w:t xml:space="preserve"> (1926) in </w:t>
      </w:r>
      <w:r w:rsidR="00B027BB" w:rsidRPr="008F5948">
        <w:rPr>
          <w:rFonts w:ascii="Garamond" w:hAnsi="Garamond" w:cs="Arial"/>
          <w:i/>
          <w:iCs/>
          <w:sz w:val="24"/>
          <w:szCs w:val="24"/>
        </w:rPr>
        <w:t>Stara elektrarna</w:t>
      </w:r>
      <w:r w:rsidR="00B027BB" w:rsidRPr="0044778A">
        <w:rPr>
          <w:rFonts w:ascii="Garamond" w:hAnsi="Garamond" w:cs="Arial"/>
          <w:sz w:val="24"/>
          <w:szCs w:val="24"/>
        </w:rPr>
        <w:t xml:space="preserve"> (1927), krajini, ki sta izjemen poklon našim krajem, so tako ponovno oživela</w:t>
      </w:r>
      <w:r w:rsidR="00F42006">
        <w:rPr>
          <w:rFonts w:ascii="Garamond" w:hAnsi="Garamond" w:cs="Arial"/>
          <w:sz w:val="24"/>
          <w:szCs w:val="24"/>
        </w:rPr>
        <w:t>.</w:t>
      </w:r>
    </w:p>
    <w:p w14:paraId="251DC830" w14:textId="3F9EAE1C" w:rsidR="00990DFF" w:rsidRPr="0044778A" w:rsidRDefault="00CD267A" w:rsidP="00660725">
      <w:pPr>
        <w:shd w:val="clear" w:color="auto" w:fill="FFFFFF"/>
        <w:spacing w:after="150" w:line="357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44778A">
        <w:rPr>
          <w:rFonts w:ascii="Garamond" w:hAnsi="Garamond"/>
          <w:b/>
          <w:bCs/>
          <w:color w:val="000000"/>
          <w:sz w:val="24"/>
          <w:szCs w:val="24"/>
        </w:rPr>
        <w:t>Bojan Kovačič</w:t>
      </w:r>
      <w:r w:rsidRPr="0044778A">
        <w:rPr>
          <w:rFonts w:ascii="Garamond" w:hAnsi="Garamond"/>
          <w:color w:val="000000"/>
          <w:sz w:val="24"/>
          <w:szCs w:val="24"/>
        </w:rPr>
        <w:t xml:space="preserve"> rojen leta 1949 v Sežani, kamor sta se njegova starša preselila</w:t>
      </w:r>
      <w:r w:rsidR="00E41AE4" w:rsidRPr="0044778A">
        <w:rPr>
          <w:rFonts w:ascii="Garamond" w:hAnsi="Garamond"/>
          <w:color w:val="000000"/>
          <w:sz w:val="24"/>
          <w:szCs w:val="24"/>
        </w:rPr>
        <w:t xml:space="preserve"> iz Gorice</w:t>
      </w:r>
      <w:r w:rsidRPr="0044778A">
        <w:rPr>
          <w:rFonts w:ascii="Garamond" w:hAnsi="Garamond"/>
          <w:color w:val="000000"/>
          <w:sz w:val="24"/>
          <w:szCs w:val="24"/>
        </w:rPr>
        <w:t xml:space="preserve"> ob koncu vojne, se je za grafiko navdušil že v času šolanja na srednji šoli</w:t>
      </w:r>
      <w:r w:rsidR="00FF030F" w:rsidRPr="0044778A">
        <w:rPr>
          <w:rFonts w:ascii="Garamond" w:eastAsia="Times New Roman" w:hAnsi="Garamond" w:cs="Arial"/>
          <w:color w:val="333333"/>
          <w:sz w:val="24"/>
          <w:szCs w:val="24"/>
        </w:rPr>
        <w:t>.</w:t>
      </w:r>
      <w:r w:rsidRPr="0044778A">
        <w:rPr>
          <w:rFonts w:ascii="Garamond" w:hAnsi="Garamond"/>
          <w:color w:val="000000"/>
          <w:sz w:val="24"/>
          <w:szCs w:val="24"/>
        </w:rPr>
        <w:t xml:space="preserve"> Med študijem v Milanu se je </w:t>
      </w:r>
      <w:r w:rsidR="00A259A2" w:rsidRPr="0044778A">
        <w:rPr>
          <w:rFonts w:ascii="Garamond" w:hAnsi="Garamond"/>
          <w:color w:val="000000"/>
          <w:sz w:val="24"/>
          <w:szCs w:val="24"/>
        </w:rPr>
        <w:t xml:space="preserve">vsakodnevno </w:t>
      </w:r>
      <w:r w:rsidRPr="0044778A">
        <w:rPr>
          <w:rFonts w:ascii="Garamond" w:hAnsi="Garamond"/>
          <w:color w:val="000000"/>
          <w:sz w:val="24"/>
          <w:szCs w:val="24"/>
        </w:rPr>
        <w:t>izpopolnjeval v grafičnih delavnicah</w:t>
      </w:r>
      <w:r w:rsidR="00A259A2" w:rsidRPr="0044778A">
        <w:rPr>
          <w:rFonts w:ascii="Garamond" w:hAnsi="Garamond"/>
          <w:color w:val="000000"/>
          <w:sz w:val="24"/>
          <w:szCs w:val="24"/>
        </w:rPr>
        <w:t xml:space="preserve"> lombardske prestolnice</w:t>
      </w:r>
      <w:r w:rsidRPr="0044778A">
        <w:rPr>
          <w:rFonts w:ascii="Garamond" w:hAnsi="Garamond"/>
          <w:color w:val="000000"/>
          <w:sz w:val="24"/>
          <w:szCs w:val="24"/>
        </w:rPr>
        <w:t>,</w:t>
      </w:r>
      <w:r w:rsidR="00A259A2" w:rsidRPr="0044778A">
        <w:rPr>
          <w:rFonts w:ascii="Garamond" w:hAnsi="Garamond"/>
          <w:color w:val="000000"/>
          <w:sz w:val="24"/>
          <w:szCs w:val="24"/>
        </w:rPr>
        <w:t xml:space="preserve"> kjer je prejemal</w:t>
      </w:r>
      <w:r w:rsidR="00E41AE4" w:rsidRPr="0044778A">
        <w:rPr>
          <w:rFonts w:ascii="Garamond" w:hAnsi="Garamond"/>
          <w:color w:val="000000"/>
          <w:sz w:val="24"/>
          <w:szCs w:val="24"/>
        </w:rPr>
        <w:t xml:space="preserve"> znanje iz prve roke</w:t>
      </w:r>
      <w:r w:rsidR="00A259A2" w:rsidRPr="0044778A">
        <w:rPr>
          <w:rFonts w:ascii="Garamond" w:hAnsi="Garamond"/>
          <w:color w:val="000000"/>
          <w:sz w:val="24"/>
          <w:szCs w:val="24"/>
        </w:rPr>
        <w:t xml:space="preserve"> ob delu s tiskarskimi mojstri. Ti mojstri niso bili samo izvajalci, temveč pravi </w:t>
      </w:r>
      <w:r w:rsidR="00A259A2" w:rsidRPr="0044778A">
        <w:rPr>
          <w:rFonts w:ascii="Garamond" w:hAnsi="Garamond"/>
          <w:color w:val="000000"/>
          <w:sz w:val="24"/>
          <w:szCs w:val="24"/>
        </w:rPr>
        <w:lastRenderedPageBreak/>
        <w:t xml:space="preserve">ustvarjalci, saj so v grafično ploščo prevajali predloge, ki so jih pripravljali uveljavljeni avtorji v drugih tehnikah, pogosto brez poznavanja zakonitosti in posebnosti grafičnih tehnik. Tako je ob boku z </w:t>
      </w:r>
      <w:r w:rsidR="00CC09D3">
        <w:rPr>
          <w:rFonts w:ascii="Garamond" w:hAnsi="Garamond"/>
          <w:color w:val="000000"/>
          <w:sz w:val="24"/>
          <w:szCs w:val="24"/>
        </w:rPr>
        <w:t>njimi</w:t>
      </w:r>
      <w:r w:rsidR="00A259A2" w:rsidRPr="0044778A">
        <w:rPr>
          <w:rFonts w:ascii="Garamond" w:hAnsi="Garamond"/>
          <w:color w:val="000000"/>
          <w:sz w:val="24"/>
          <w:szCs w:val="24"/>
        </w:rPr>
        <w:t xml:space="preserve"> Kovačič</w:t>
      </w:r>
      <w:r w:rsidRPr="0044778A">
        <w:rPr>
          <w:rFonts w:ascii="Garamond" w:hAnsi="Garamond"/>
          <w:color w:val="000000"/>
          <w:sz w:val="24"/>
          <w:szCs w:val="24"/>
        </w:rPr>
        <w:t xml:space="preserve"> za številne znane umetnike, kot sta npr. Hans Richter in Renato </w:t>
      </w:r>
      <w:proofErr w:type="spellStart"/>
      <w:r w:rsidRPr="0044778A">
        <w:rPr>
          <w:rFonts w:ascii="Garamond" w:hAnsi="Garamond"/>
          <w:color w:val="000000"/>
          <w:sz w:val="24"/>
          <w:szCs w:val="24"/>
        </w:rPr>
        <w:t>Guttuso</w:t>
      </w:r>
      <w:proofErr w:type="spellEnd"/>
      <w:r w:rsidR="00D6302C" w:rsidRPr="0044778A">
        <w:rPr>
          <w:rFonts w:ascii="Garamond" w:hAnsi="Garamond"/>
          <w:color w:val="000000"/>
          <w:sz w:val="24"/>
          <w:szCs w:val="24"/>
        </w:rPr>
        <w:t xml:space="preserve"> po predlogah</w:t>
      </w:r>
      <w:r w:rsidRPr="0044778A">
        <w:rPr>
          <w:rFonts w:ascii="Garamond" w:hAnsi="Garamond"/>
          <w:color w:val="000000"/>
          <w:sz w:val="24"/>
          <w:szCs w:val="24"/>
        </w:rPr>
        <w:t xml:space="preserve"> pripravljal</w:t>
      </w:r>
      <w:r w:rsidR="00D6302C" w:rsidRPr="0044778A">
        <w:rPr>
          <w:rFonts w:ascii="Garamond" w:hAnsi="Garamond"/>
          <w:color w:val="000000"/>
          <w:sz w:val="24"/>
          <w:szCs w:val="24"/>
        </w:rPr>
        <w:t xml:space="preserve"> grafične plošče</w:t>
      </w:r>
      <w:r w:rsidRPr="0044778A">
        <w:rPr>
          <w:rFonts w:ascii="Garamond" w:hAnsi="Garamond"/>
          <w:color w:val="000000"/>
          <w:sz w:val="24"/>
          <w:szCs w:val="24"/>
        </w:rPr>
        <w:t xml:space="preserve"> in tiskal grafike.</w:t>
      </w:r>
      <w:r w:rsidRPr="0044778A">
        <w:rPr>
          <w:rFonts w:ascii="Garamond" w:eastAsia="Times New Roman" w:hAnsi="Garamond" w:cs="Arial"/>
          <w:color w:val="333333"/>
          <w:sz w:val="24"/>
          <w:szCs w:val="24"/>
        </w:rPr>
        <w:t xml:space="preserve"> </w:t>
      </w:r>
      <w:r w:rsidR="00A259A2" w:rsidRPr="0044778A">
        <w:rPr>
          <w:rFonts w:ascii="Garamond" w:hAnsi="Garamond"/>
          <w:color w:val="000000"/>
          <w:sz w:val="24"/>
          <w:szCs w:val="24"/>
        </w:rPr>
        <w:t>Takšno bogato izkušnjo in tehnično znanje je</w:t>
      </w:r>
      <w:r w:rsidR="00CC09D3">
        <w:rPr>
          <w:rFonts w:ascii="Garamond" w:hAnsi="Garamond"/>
          <w:color w:val="000000"/>
          <w:sz w:val="24"/>
          <w:szCs w:val="24"/>
        </w:rPr>
        <w:t xml:space="preserve"> nato</w:t>
      </w:r>
      <w:r w:rsidR="00A259A2" w:rsidRPr="0044778A">
        <w:rPr>
          <w:rFonts w:ascii="Garamond" w:hAnsi="Garamond"/>
          <w:color w:val="000000"/>
          <w:sz w:val="24"/>
          <w:szCs w:val="24"/>
        </w:rPr>
        <w:t xml:space="preserve"> prinesel nazaj v Ljubljano in ga </w:t>
      </w:r>
      <w:r w:rsidR="00724509" w:rsidRPr="0044778A">
        <w:rPr>
          <w:rFonts w:ascii="Garamond" w:hAnsi="Garamond"/>
          <w:color w:val="000000"/>
          <w:sz w:val="24"/>
          <w:szCs w:val="24"/>
        </w:rPr>
        <w:t>vključil</w:t>
      </w:r>
      <w:r w:rsidR="00A259A2" w:rsidRPr="0044778A">
        <w:rPr>
          <w:rFonts w:ascii="Garamond" w:hAnsi="Garamond"/>
          <w:color w:val="000000"/>
          <w:sz w:val="24"/>
          <w:szCs w:val="24"/>
        </w:rPr>
        <w:t xml:space="preserve"> v svoje</w:t>
      </w:r>
      <w:r w:rsidR="00724509" w:rsidRPr="0044778A">
        <w:rPr>
          <w:rFonts w:ascii="Garamond" w:hAnsi="Garamond"/>
          <w:color w:val="000000"/>
          <w:sz w:val="24"/>
          <w:szCs w:val="24"/>
        </w:rPr>
        <w:t xml:space="preserve"> </w:t>
      </w:r>
      <w:r w:rsidR="00A259A2" w:rsidRPr="0044778A">
        <w:rPr>
          <w:rFonts w:ascii="Garamond" w:hAnsi="Garamond"/>
          <w:color w:val="000000"/>
          <w:sz w:val="24"/>
          <w:szCs w:val="24"/>
        </w:rPr>
        <w:t>avtorsko delo.</w:t>
      </w:r>
      <w:r w:rsidR="00724509" w:rsidRPr="0044778A">
        <w:rPr>
          <w:rFonts w:ascii="Garamond" w:hAnsi="Garamond"/>
          <w:color w:val="000000"/>
          <w:sz w:val="24"/>
          <w:szCs w:val="24"/>
        </w:rPr>
        <w:t xml:space="preserve"> </w:t>
      </w:r>
      <w:r w:rsidR="008F5948">
        <w:rPr>
          <w:rFonts w:ascii="Garamond" w:hAnsi="Garamond"/>
          <w:color w:val="000000"/>
          <w:sz w:val="24"/>
          <w:szCs w:val="24"/>
        </w:rPr>
        <w:t>I</w:t>
      </w:r>
      <w:r w:rsidR="00724509" w:rsidRPr="0044778A">
        <w:rPr>
          <w:rFonts w:ascii="Garamond" w:hAnsi="Garamond"/>
          <w:color w:val="000000"/>
          <w:sz w:val="24"/>
          <w:szCs w:val="24"/>
        </w:rPr>
        <w:t xml:space="preserve">zpopolnjevanje je nadaljeval na grafični specialki na ljubljanski Akademiji likovnih umetnosti, v času najintenzivnejšega vzpona Ljubljanske grafične šole. </w:t>
      </w:r>
      <w:r w:rsidR="00F20D90" w:rsidRPr="0044778A">
        <w:rPr>
          <w:rFonts w:ascii="Garamond" w:hAnsi="Garamond"/>
          <w:color w:val="000000"/>
          <w:sz w:val="24"/>
          <w:szCs w:val="24"/>
        </w:rPr>
        <w:t>V primerjavi z drugimi člani (svetovno znane) šole, se je razlikoval predvsem zaradi drugačnega uvajanja v tehniko</w:t>
      </w:r>
      <w:r w:rsidR="008849F3" w:rsidRPr="0044778A">
        <w:rPr>
          <w:rFonts w:ascii="Garamond" w:hAnsi="Garamond"/>
          <w:color w:val="000000"/>
          <w:sz w:val="24"/>
          <w:szCs w:val="24"/>
        </w:rPr>
        <w:t>,</w:t>
      </w:r>
      <w:r w:rsidR="00F20D90" w:rsidRPr="0044778A">
        <w:rPr>
          <w:rFonts w:ascii="Garamond" w:hAnsi="Garamond"/>
          <w:color w:val="000000"/>
          <w:sz w:val="24"/>
          <w:szCs w:val="24"/>
        </w:rPr>
        <w:t xml:space="preserve"> kar je </w:t>
      </w:r>
      <w:r w:rsidR="008849F3" w:rsidRPr="0044778A">
        <w:rPr>
          <w:rFonts w:ascii="Garamond" w:hAnsi="Garamond"/>
          <w:color w:val="000000"/>
          <w:sz w:val="24"/>
          <w:szCs w:val="24"/>
        </w:rPr>
        <w:t>v</w:t>
      </w:r>
      <w:r w:rsidR="00F20D90" w:rsidRPr="0044778A">
        <w:rPr>
          <w:rFonts w:ascii="Garamond" w:hAnsi="Garamond"/>
          <w:color w:val="000000"/>
          <w:sz w:val="24"/>
          <w:szCs w:val="24"/>
        </w:rPr>
        <w:t xml:space="preserve"> </w:t>
      </w:r>
      <w:r w:rsidR="00F20D90" w:rsidRPr="0044778A">
        <w:rPr>
          <w:rFonts w:ascii="Garamond" w:hAnsi="Garamond" w:cs="Times New Roman"/>
          <w:color w:val="000000"/>
          <w:sz w:val="24"/>
          <w:szCs w:val="24"/>
        </w:rPr>
        <w:t xml:space="preserve">njegovem delu </w:t>
      </w:r>
      <w:r w:rsidR="008849F3" w:rsidRPr="0044778A">
        <w:rPr>
          <w:rFonts w:ascii="Garamond" w:hAnsi="Garamond" w:cs="Times New Roman"/>
          <w:color w:val="000000"/>
          <w:sz w:val="24"/>
          <w:szCs w:val="24"/>
        </w:rPr>
        <w:t xml:space="preserve">vodilo </w:t>
      </w:r>
      <w:r w:rsidR="00F20D90" w:rsidRPr="0044778A">
        <w:rPr>
          <w:rFonts w:ascii="Garamond" w:hAnsi="Garamond" w:cs="Times New Roman"/>
          <w:color w:val="000000"/>
          <w:sz w:val="24"/>
          <w:szCs w:val="24"/>
        </w:rPr>
        <w:t xml:space="preserve">do </w:t>
      </w:r>
      <w:r w:rsidR="00F20D90" w:rsidRPr="0044778A">
        <w:rPr>
          <w:rFonts w:ascii="Garamond" w:eastAsia="Times New Roman" w:hAnsi="Garamond" w:cs="Times New Roman"/>
          <w:color w:val="333333"/>
          <w:sz w:val="24"/>
          <w:szCs w:val="24"/>
        </w:rPr>
        <w:t>improvizacij in eksperimentiranj z medijem, vse skupaj p</w:t>
      </w:r>
      <w:r w:rsidR="008849F3" w:rsidRPr="0044778A">
        <w:rPr>
          <w:rFonts w:ascii="Garamond" w:eastAsia="Times New Roman" w:hAnsi="Garamond" w:cs="Times New Roman"/>
          <w:color w:val="333333"/>
          <w:sz w:val="24"/>
          <w:szCs w:val="24"/>
        </w:rPr>
        <w:t>a je privedlo do</w:t>
      </w:r>
      <w:r w:rsidR="00F20D90" w:rsidRPr="0044778A">
        <w:rPr>
          <w:rFonts w:ascii="Garamond" w:eastAsia="Times New Roman" w:hAnsi="Garamond" w:cs="Times New Roman"/>
          <w:color w:val="333333"/>
          <w:sz w:val="24"/>
          <w:szCs w:val="24"/>
        </w:rPr>
        <w:t xml:space="preserve"> inovacij. Tako se je v likovni prostor zapisal kot prvi, ki je tiskal po predrtih grafičnih ploščah</w:t>
      </w:r>
      <w:r w:rsidR="00DF4848">
        <w:rPr>
          <w:rFonts w:ascii="Garamond" w:hAnsi="Garamond" w:cs="Times New Roman"/>
          <w:color w:val="000000"/>
          <w:sz w:val="24"/>
          <w:szCs w:val="24"/>
        </w:rPr>
        <w:t>, kar je Bogdan Borčić</w:t>
      </w:r>
      <w:bookmarkStart w:id="2" w:name="_GoBack"/>
      <w:bookmarkEnd w:id="2"/>
      <w:r w:rsidR="00F20D90" w:rsidRPr="0044778A">
        <w:rPr>
          <w:rFonts w:ascii="Garamond" w:hAnsi="Garamond" w:cs="Times New Roman"/>
          <w:color w:val="000000"/>
          <w:sz w:val="24"/>
          <w:szCs w:val="24"/>
        </w:rPr>
        <w:t xml:space="preserve"> nato</w:t>
      </w:r>
      <w:r w:rsidR="008849F3" w:rsidRPr="0044778A">
        <w:rPr>
          <w:rFonts w:ascii="Garamond" w:hAnsi="Garamond" w:cs="Times New Roman"/>
          <w:color w:val="000000"/>
          <w:sz w:val="24"/>
          <w:szCs w:val="24"/>
        </w:rPr>
        <w:t xml:space="preserve"> sistematično</w:t>
      </w:r>
      <w:r w:rsidR="00F20D90" w:rsidRPr="0044778A">
        <w:rPr>
          <w:rFonts w:ascii="Garamond" w:hAnsi="Garamond" w:cs="Times New Roman"/>
          <w:color w:val="000000"/>
          <w:sz w:val="24"/>
          <w:szCs w:val="24"/>
        </w:rPr>
        <w:t xml:space="preserve"> vključil v svoj likovni jezik</w:t>
      </w:r>
      <w:r w:rsidR="008849F3" w:rsidRPr="0044778A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2491F75F" w14:textId="3FCC0C03" w:rsidR="00885B23" w:rsidRPr="0044778A" w:rsidRDefault="001727D4" w:rsidP="00660725">
      <w:pPr>
        <w:shd w:val="clear" w:color="auto" w:fill="FFFFFF"/>
        <w:spacing w:after="150" w:line="357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44778A">
        <w:rPr>
          <w:rFonts w:ascii="Garamond" w:hAnsi="Garamond"/>
          <w:color w:val="000000"/>
          <w:sz w:val="24"/>
          <w:szCs w:val="24"/>
        </w:rPr>
        <w:t>Poleg svojega ustvarjanja se je Bojan Kovačič</w:t>
      </w:r>
      <w:r w:rsidR="00885B23" w:rsidRPr="0044778A">
        <w:rPr>
          <w:rFonts w:ascii="Garamond" w:hAnsi="Garamond"/>
          <w:color w:val="000000"/>
          <w:sz w:val="24"/>
          <w:szCs w:val="24"/>
        </w:rPr>
        <w:t xml:space="preserve"> v slovenski likovni prostor</w:t>
      </w:r>
      <w:r w:rsidRPr="0044778A">
        <w:rPr>
          <w:rFonts w:ascii="Garamond" w:hAnsi="Garamond"/>
          <w:color w:val="000000"/>
          <w:sz w:val="24"/>
          <w:szCs w:val="24"/>
        </w:rPr>
        <w:t xml:space="preserve"> zapisal</w:t>
      </w:r>
      <w:r w:rsidR="00885B23" w:rsidRPr="0044778A">
        <w:rPr>
          <w:rFonts w:ascii="Garamond" w:hAnsi="Garamond"/>
          <w:color w:val="000000"/>
          <w:sz w:val="24"/>
          <w:szCs w:val="24"/>
        </w:rPr>
        <w:t xml:space="preserve"> tudi kot </w:t>
      </w:r>
      <w:r w:rsidRPr="0044778A">
        <w:rPr>
          <w:rFonts w:ascii="Garamond" w:hAnsi="Garamond"/>
          <w:color w:val="000000"/>
          <w:sz w:val="24"/>
          <w:szCs w:val="24"/>
        </w:rPr>
        <w:t xml:space="preserve">pomemben </w:t>
      </w:r>
      <w:r w:rsidR="00885B23" w:rsidRPr="0044778A">
        <w:rPr>
          <w:rFonts w:ascii="Garamond" w:hAnsi="Garamond"/>
          <w:color w:val="000000"/>
          <w:sz w:val="24"/>
          <w:szCs w:val="24"/>
        </w:rPr>
        <w:t>pedagog</w:t>
      </w:r>
      <w:r w:rsidRPr="0044778A">
        <w:rPr>
          <w:rFonts w:ascii="Garamond" w:hAnsi="Garamond"/>
          <w:color w:val="000000"/>
          <w:sz w:val="24"/>
          <w:szCs w:val="24"/>
        </w:rPr>
        <w:t>. Čeprav se sam za profesorsko pot ni načrtno odločil, kot je sam rekel, so ga nanjo usmerile spodbude njegovih srednješolskih in akademskih profesor</w:t>
      </w:r>
      <w:r w:rsidR="00F42006">
        <w:rPr>
          <w:rFonts w:ascii="Garamond" w:hAnsi="Garamond"/>
          <w:color w:val="000000"/>
          <w:sz w:val="24"/>
          <w:szCs w:val="24"/>
        </w:rPr>
        <w:t>jev. Milan Butina, Bogdan Borčić</w:t>
      </w:r>
      <w:r w:rsidRPr="0044778A">
        <w:rPr>
          <w:rFonts w:ascii="Garamond" w:hAnsi="Garamond"/>
          <w:color w:val="000000"/>
          <w:sz w:val="24"/>
          <w:szCs w:val="24"/>
        </w:rPr>
        <w:t xml:space="preserve"> in Marjan Pogačnik so v njem že zgodaj prepoznali ustvarjalno širino in občutljivost, ki je izjemno pomembna pri podajanju likovn</w:t>
      </w:r>
      <w:r w:rsidR="001D5FC9">
        <w:rPr>
          <w:rFonts w:ascii="Garamond" w:hAnsi="Garamond"/>
          <w:color w:val="000000"/>
          <w:sz w:val="24"/>
          <w:szCs w:val="24"/>
        </w:rPr>
        <w:t>ega</w:t>
      </w:r>
      <w:r w:rsidRPr="0044778A">
        <w:rPr>
          <w:rFonts w:ascii="Garamond" w:hAnsi="Garamond"/>
          <w:color w:val="000000"/>
          <w:sz w:val="24"/>
          <w:szCs w:val="24"/>
        </w:rPr>
        <w:t xml:space="preserve"> znanj</w:t>
      </w:r>
      <w:r w:rsidR="001D5FC9">
        <w:rPr>
          <w:rFonts w:ascii="Garamond" w:hAnsi="Garamond"/>
          <w:color w:val="000000"/>
          <w:sz w:val="24"/>
          <w:szCs w:val="24"/>
        </w:rPr>
        <w:t>a</w:t>
      </w:r>
      <w:r w:rsidRPr="0044778A">
        <w:rPr>
          <w:rFonts w:ascii="Garamond" w:hAnsi="Garamond"/>
          <w:color w:val="000000"/>
          <w:sz w:val="24"/>
          <w:szCs w:val="24"/>
        </w:rPr>
        <w:t xml:space="preserve">. </w:t>
      </w:r>
      <w:r w:rsidR="00885B23" w:rsidRPr="0044778A">
        <w:rPr>
          <w:rFonts w:ascii="Garamond" w:hAnsi="Garamond"/>
          <w:color w:val="000000"/>
          <w:sz w:val="24"/>
          <w:szCs w:val="24"/>
        </w:rPr>
        <w:t xml:space="preserve"> </w:t>
      </w:r>
    </w:p>
    <w:p w14:paraId="0F9F0C0E" w14:textId="381F8E7A" w:rsidR="009E118B" w:rsidRPr="0044778A" w:rsidRDefault="009E118B" w:rsidP="00660725">
      <w:pPr>
        <w:shd w:val="clear" w:color="auto" w:fill="FFFFFF"/>
        <w:spacing w:after="150" w:line="357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44778A">
        <w:rPr>
          <w:rFonts w:ascii="Garamond" w:hAnsi="Garamond"/>
          <w:color w:val="000000"/>
          <w:sz w:val="24"/>
          <w:szCs w:val="24"/>
        </w:rPr>
        <w:t>Kovačič je</w:t>
      </w:r>
      <w:r w:rsidR="00F26533" w:rsidRPr="0044778A">
        <w:rPr>
          <w:rFonts w:ascii="Garamond" w:hAnsi="Garamond"/>
          <w:color w:val="000000"/>
          <w:sz w:val="24"/>
          <w:szCs w:val="24"/>
        </w:rPr>
        <w:t xml:space="preserve"> tako svojo pedagoško pot</w:t>
      </w:r>
      <w:r w:rsidRPr="0044778A">
        <w:rPr>
          <w:rFonts w:ascii="Garamond" w:hAnsi="Garamond"/>
          <w:color w:val="000000"/>
          <w:sz w:val="24"/>
          <w:szCs w:val="24"/>
        </w:rPr>
        <w:t xml:space="preserve"> </w:t>
      </w:r>
      <w:r w:rsidR="00F26533" w:rsidRPr="0044778A">
        <w:rPr>
          <w:rFonts w:ascii="Garamond" w:hAnsi="Garamond"/>
          <w:color w:val="000000"/>
          <w:sz w:val="24"/>
          <w:szCs w:val="24"/>
        </w:rPr>
        <w:t>zače</w:t>
      </w:r>
      <w:r w:rsidR="00CA3862" w:rsidRPr="0044778A">
        <w:rPr>
          <w:rFonts w:ascii="Garamond" w:hAnsi="Garamond"/>
          <w:color w:val="000000"/>
          <w:sz w:val="24"/>
          <w:szCs w:val="24"/>
        </w:rPr>
        <w:t xml:space="preserve">l leta 1979 </w:t>
      </w:r>
      <w:r w:rsidRPr="0044778A">
        <w:rPr>
          <w:rFonts w:ascii="Garamond" w:hAnsi="Garamond"/>
          <w:color w:val="000000"/>
          <w:sz w:val="24"/>
          <w:szCs w:val="24"/>
        </w:rPr>
        <w:t>na</w:t>
      </w:r>
      <w:r w:rsidR="00CA3862" w:rsidRPr="0044778A">
        <w:rPr>
          <w:rFonts w:ascii="Garamond" w:hAnsi="Garamond"/>
          <w:color w:val="000000"/>
          <w:sz w:val="24"/>
          <w:szCs w:val="24"/>
        </w:rPr>
        <w:t xml:space="preserve"> </w:t>
      </w:r>
      <w:r w:rsidR="001D5FC9">
        <w:rPr>
          <w:rFonts w:ascii="Garamond" w:hAnsi="Garamond"/>
          <w:color w:val="000000"/>
          <w:sz w:val="24"/>
          <w:szCs w:val="24"/>
        </w:rPr>
        <w:t xml:space="preserve">šoli, ki jo je obiskoval kot mladostnik, </w:t>
      </w:r>
      <w:r w:rsidR="008F5948">
        <w:rPr>
          <w:rFonts w:ascii="Garamond" w:hAnsi="Garamond"/>
          <w:color w:val="000000"/>
          <w:sz w:val="24"/>
          <w:szCs w:val="24"/>
        </w:rPr>
        <w:t>na</w:t>
      </w:r>
      <w:r w:rsidR="008F5948" w:rsidRPr="0044778A">
        <w:rPr>
          <w:rFonts w:ascii="Garamond" w:hAnsi="Garamond"/>
          <w:color w:val="000000"/>
          <w:sz w:val="24"/>
          <w:szCs w:val="24"/>
        </w:rPr>
        <w:t xml:space="preserve"> </w:t>
      </w:r>
      <w:r w:rsidR="008F5948">
        <w:rPr>
          <w:rFonts w:ascii="Garamond" w:hAnsi="Garamond"/>
          <w:color w:val="000000"/>
          <w:sz w:val="24"/>
          <w:szCs w:val="24"/>
        </w:rPr>
        <w:t>S</w:t>
      </w:r>
      <w:r w:rsidR="00885B23" w:rsidRPr="0044778A">
        <w:rPr>
          <w:rFonts w:ascii="Garamond" w:hAnsi="Garamond"/>
          <w:color w:val="000000"/>
          <w:sz w:val="24"/>
          <w:szCs w:val="24"/>
        </w:rPr>
        <w:t>rednji šoli za oblikovanje v Ljubljani</w:t>
      </w:r>
      <w:r w:rsidR="00CA3862" w:rsidRPr="0044778A">
        <w:rPr>
          <w:rFonts w:ascii="Garamond" w:hAnsi="Garamond"/>
          <w:color w:val="000000"/>
          <w:sz w:val="24"/>
          <w:szCs w:val="24"/>
        </w:rPr>
        <w:t xml:space="preserve">. Tam je bil zaposlen enajst let. </w:t>
      </w:r>
      <w:r w:rsidR="00990DFF" w:rsidRPr="0044778A">
        <w:rPr>
          <w:rFonts w:ascii="Garamond" w:hAnsi="Garamond"/>
          <w:color w:val="000000"/>
          <w:sz w:val="24"/>
          <w:szCs w:val="24"/>
        </w:rPr>
        <w:t>Nat</w:t>
      </w:r>
      <w:r w:rsidR="00CA3862" w:rsidRPr="0044778A">
        <w:rPr>
          <w:rFonts w:ascii="Garamond" w:hAnsi="Garamond"/>
          <w:color w:val="000000"/>
          <w:sz w:val="24"/>
          <w:szCs w:val="24"/>
        </w:rPr>
        <w:t>o</w:t>
      </w:r>
      <w:r w:rsidR="00990DFF" w:rsidRPr="0044778A">
        <w:rPr>
          <w:rFonts w:ascii="Garamond" w:hAnsi="Garamond"/>
          <w:color w:val="000000"/>
          <w:sz w:val="24"/>
          <w:szCs w:val="24"/>
        </w:rPr>
        <w:t xml:space="preserve"> je do</w:t>
      </w:r>
      <w:r w:rsidR="00CA3862" w:rsidRPr="0044778A">
        <w:rPr>
          <w:rFonts w:ascii="Garamond" w:hAnsi="Garamond"/>
          <w:color w:val="000000"/>
          <w:sz w:val="24"/>
          <w:szCs w:val="24"/>
        </w:rPr>
        <w:t xml:space="preserve"> svoje upokojitve </w:t>
      </w:r>
      <w:r w:rsidR="00F42006">
        <w:rPr>
          <w:rFonts w:ascii="Garamond" w:hAnsi="Garamond"/>
          <w:color w:val="000000"/>
          <w:sz w:val="24"/>
          <w:szCs w:val="24"/>
        </w:rPr>
        <w:t>poučeval na O</w:t>
      </w:r>
      <w:r w:rsidR="00990DFF" w:rsidRPr="0044778A">
        <w:rPr>
          <w:rFonts w:ascii="Garamond" w:hAnsi="Garamond"/>
          <w:color w:val="000000"/>
          <w:sz w:val="24"/>
          <w:szCs w:val="24"/>
        </w:rPr>
        <w:t xml:space="preserve">ddelku za likovno pedagogiko Pedagoške fakultete v Ljubljani, kjer je </w:t>
      </w:r>
      <w:r w:rsidR="008F5948">
        <w:rPr>
          <w:rFonts w:ascii="Garamond" w:hAnsi="Garamond"/>
          <w:color w:val="000000"/>
          <w:sz w:val="24"/>
          <w:szCs w:val="24"/>
        </w:rPr>
        <w:t>med</w:t>
      </w:r>
      <w:r w:rsidR="00990DFF" w:rsidRPr="0044778A">
        <w:rPr>
          <w:rFonts w:ascii="Garamond" w:hAnsi="Garamond"/>
          <w:color w:val="000000"/>
          <w:sz w:val="24"/>
          <w:szCs w:val="24"/>
        </w:rPr>
        <w:t xml:space="preserve"> let</w:t>
      </w:r>
      <w:r w:rsidR="008F5948">
        <w:rPr>
          <w:rFonts w:ascii="Garamond" w:hAnsi="Garamond"/>
          <w:color w:val="000000"/>
          <w:sz w:val="24"/>
          <w:szCs w:val="24"/>
        </w:rPr>
        <w:t>i</w:t>
      </w:r>
      <w:r w:rsidR="00990DFF" w:rsidRPr="0044778A">
        <w:rPr>
          <w:rFonts w:ascii="Garamond" w:hAnsi="Garamond"/>
          <w:color w:val="000000"/>
          <w:sz w:val="24"/>
          <w:szCs w:val="24"/>
        </w:rPr>
        <w:t xml:space="preserve"> 2005 </w:t>
      </w:r>
      <w:r w:rsidR="008F5948">
        <w:rPr>
          <w:rFonts w:ascii="Garamond" w:hAnsi="Garamond"/>
          <w:color w:val="000000"/>
          <w:sz w:val="24"/>
          <w:szCs w:val="24"/>
        </w:rPr>
        <w:t>in</w:t>
      </w:r>
      <w:r w:rsidR="00990DFF" w:rsidRPr="0044778A">
        <w:rPr>
          <w:rFonts w:ascii="Garamond" w:hAnsi="Garamond"/>
          <w:color w:val="000000"/>
          <w:sz w:val="24"/>
          <w:szCs w:val="24"/>
        </w:rPr>
        <w:t xml:space="preserve"> 2012 </w:t>
      </w:r>
      <w:r w:rsidR="008F5948">
        <w:rPr>
          <w:rFonts w:ascii="Garamond" w:hAnsi="Garamond"/>
          <w:color w:val="000000"/>
          <w:sz w:val="24"/>
          <w:szCs w:val="24"/>
        </w:rPr>
        <w:t>kot</w:t>
      </w:r>
      <w:r w:rsidR="00990DFF" w:rsidRPr="0044778A">
        <w:rPr>
          <w:rFonts w:ascii="Garamond" w:hAnsi="Garamond"/>
          <w:color w:val="000000"/>
          <w:sz w:val="24"/>
          <w:szCs w:val="24"/>
        </w:rPr>
        <w:t xml:space="preserve"> redni profesor poučeval temeljni teoretični predmet osnove </w:t>
      </w:r>
      <w:proofErr w:type="spellStart"/>
      <w:r w:rsidR="00990DFF" w:rsidRPr="0044778A">
        <w:rPr>
          <w:rFonts w:ascii="Garamond" w:hAnsi="Garamond"/>
          <w:color w:val="000000"/>
          <w:sz w:val="24"/>
          <w:szCs w:val="24"/>
        </w:rPr>
        <w:t>oblikotvornosti</w:t>
      </w:r>
      <w:proofErr w:type="spellEnd"/>
      <w:r w:rsidR="00990DFF" w:rsidRPr="0044778A">
        <w:rPr>
          <w:rFonts w:ascii="Garamond" w:hAnsi="Garamond"/>
          <w:color w:val="000000"/>
          <w:sz w:val="24"/>
          <w:szCs w:val="24"/>
        </w:rPr>
        <w:t xml:space="preserve">, grafiko in grafično oblikovanje </w:t>
      </w:r>
      <w:r w:rsidR="008F5948">
        <w:rPr>
          <w:rFonts w:ascii="Garamond" w:hAnsi="Garamond"/>
          <w:color w:val="000000"/>
          <w:sz w:val="24"/>
          <w:szCs w:val="24"/>
        </w:rPr>
        <w:t>ter</w:t>
      </w:r>
      <w:r w:rsidR="00990DFF" w:rsidRPr="0044778A">
        <w:rPr>
          <w:rFonts w:ascii="Garamond" w:hAnsi="Garamond"/>
          <w:color w:val="000000"/>
          <w:sz w:val="24"/>
          <w:szCs w:val="24"/>
        </w:rPr>
        <w:t xml:space="preserve"> vizualne komunikacije.</w:t>
      </w:r>
    </w:p>
    <w:p w14:paraId="09E6B92D" w14:textId="1C26A511" w:rsidR="00F21B74" w:rsidRPr="0044778A" w:rsidRDefault="004E573B" w:rsidP="00660725">
      <w:pPr>
        <w:shd w:val="clear" w:color="auto" w:fill="FFFFFF"/>
        <w:spacing w:after="150" w:line="357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44778A">
        <w:rPr>
          <w:rFonts w:ascii="Garamond" w:hAnsi="Garamond"/>
          <w:color w:val="000000"/>
          <w:sz w:val="24"/>
          <w:szCs w:val="24"/>
        </w:rPr>
        <w:t>Po zaslugi</w:t>
      </w:r>
      <w:r w:rsidR="00F20D90" w:rsidRPr="0044778A">
        <w:rPr>
          <w:rFonts w:ascii="Garamond" w:hAnsi="Garamond"/>
          <w:color w:val="000000"/>
          <w:sz w:val="24"/>
          <w:szCs w:val="24"/>
        </w:rPr>
        <w:t xml:space="preserve"> Marjana Pogačnika</w:t>
      </w:r>
      <w:r w:rsidRPr="0044778A">
        <w:rPr>
          <w:rFonts w:ascii="Garamond" w:hAnsi="Garamond"/>
          <w:color w:val="000000"/>
          <w:sz w:val="24"/>
          <w:szCs w:val="24"/>
        </w:rPr>
        <w:t>, ki je leta 2001 skupaj s svojim opusom podaril Narodni galeriji tudi dve tiskarski preši</w:t>
      </w:r>
      <w:r w:rsidR="00F20D90" w:rsidRPr="0044778A">
        <w:rPr>
          <w:rFonts w:ascii="Garamond" w:hAnsi="Garamond"/>
          <w:color w:val="000000"/>
          <w:sz w:val="24"/>
          <w:szCs w:val="24"/>
        </w:rPr>
        <w:t>,</w:t>
      </w:r>
      <w:r w:rsidRPr="0044778A">
        <w:rPr>
          <w:rFonts w:ascii="Garamond" w:hAnsi="Garamond"/>
          <w:color w:val="000000"/>
          <w:sz w:val="24"/>
          <w:szCs w:val="24"/>
        </w:rPr>
        <w:t xml:space="preserve"> so se leta 2004</w:t>
      </w:r>
      <w:r w:rsidR="00F20D90" w:rsidRPr="0044778A">
        <w:rPr>
          <w:rFonts w:ascii="Garamond" w:hAnsi="Garamond"/>
          <w:color w:val="000000"/>
          <w:sz w:val="24"/>
          <w:szCs w:val="24"/>
        </w:rPr>
        <w:t xml:space="preserve"> </w:t>
      </w:r>
      <w:r w:rsidRPr="0044778A">
        <w:rPr>
          <w:rFonts w:ascii="Garamond" w:hAnsi="Garamond"/>
          <w:color w:val="000000"/>
          <w:sz w:val="24"/>
          <w:szCs w:val="24"/>
        </w:rPr>
        <w:t>začele</w:t>
      </w:r>
      <w:r w:rsidR="00F20D90" w:rsidRPr="0044778A">
        <w:rPr>
          <w:rFonts w:ascii="Garamond" w:hAnsi="Garamond"/>
          <w:color w:val="000000"/>
          <w:sz w:val="24"/>
          <w:szCs w:val="24"/>
        </w:rPr>
        <w:t xml:space="preserve"> raziskovalne delavnice grafičnih tehnik globokega tiska v Narodni galeriji</w:t>
      </w:r>
      <w:r w:rsidRPr="0044778A">
        <w:rPr>
          <w:rFonts w:ascii="Garamond" w:hAnsi="Garamond"/>
          <w:color w:val="000000"/>
          <w:sz w:val="24"/>
          <w:szCs w:val="24"/>
        </w:rPr>
        <w:t>.</w:t>
      </w:r>
      <w:r w:rsidR="00F20D90" w:rsidRPr="0044778A">
        <w:rPr>
          <w:rFonts w:ascii="Garamond" w:hAnsi="Garamond"/>
          <w:color w:val="000000"/>
          <w:sz w:val="24"/>
          <w:szCs w:val="24"/>
        </w:rPr>
        <w:t xml:space="preserve"> Na izrecno željo donatorja je mentorstvo in vodenje del</w:t>
      </w:r>
      <w:r w:rsidRPr="0044778A">
        <w:rPr>
          <w:rFonts w:ascii="Garamond" w:hAnsi="Garamond"/>
          <w:color w:val="000000"/>
          <w:sz w:val="24"/>
          <w:szCs w:val="24"/>
        </w:rPr>
        <w:t>a</w:t>
      </w:r>
      <w:r w:rsidR="00F20D90" w:rsidRPr="0044778A">
        <w:rPr>
          <w:rFonts w:ascii="Garamond" w:hAnsi="Garamond"/>
          <w:color w:val="000000"/>
          <w:sz w:val="24"/>
          <w:szCs w:val="24"/>
        </w:rPr>
        <w:t>vn</w:t>
      </w:r>
      <w:r w:rsidRPr="0044778A">
        <w:rPr>
          <w:rFonts w:ascii="Garamond" w:hAnsi="Garamond"/>
          <w:color w:val="000000"/>
          <w:sz w:val="24"/>
          <w:szCs w:val="24"/>
        </w:rPr>
        <w:t>ice</w:t>
      </w:r>
      <w:r w:rsidR="00F20D90" w:rsidRPr="0044778A">
        <w:rPr>
          <w:rFonts w:ascii="Garamond" w:hAnsi="Garamond"/>
          <w:color w:val="000000"/>
          <w:sz w:val="24"/>
          <w:szCs w:val="24"/>
        </w:rPr>
        <w:t xml:space="preserve"> prevzel Bojan Kovačič.</w:t>
      </w:r>
      <w:r w:rsidRPr="0044778A">
        <w:rPr>
          <w:rFonts w:ascii="Garamond" w:hAnsi="Garamond"/>
          <w:color w:val="000000"/>
          <w:sz w:val="24"/>
          <w:szCs w:val="24"/>
        </w:rPr>
        <w:t xml:space="preserve"> Pogačnik je visoko cenil njegovo tehnološko znanje, likovno občutljivost in pedagoško neposrednost.</w:t>
      </w:r>
      <w:r w:rsidR="00A50E52" w:rsidRPr="0044778A">
        <w:rPr>
          <w:rFonts w:ascii="Garamond" w:hAnsi="Garamond"/>
          <w:color w:val="000000"/>
          <w:sz w:val="24"/>
          <w:szCs w:val="24"/>
        </w:rPr>
        <w:t xml:space="preserve"> Te lastnosti in</w:t>
      </w:r>
      <w:r w:rsidR="00050594" w:rsidRPr="0044778A">
        <w:rPr>
          <w:rFonts w:ascii="Garamond" w:hAnsi="Garamond"/>
          <w:color w:val="000000"/>
          <w:sz w:val="24"/>
          <w:szCs w:val="24"/>
        </w:rPr>
        <w:t xml:space="preserve"> </w:t>
      </w:r>
      <w:r w:rsidR="00A50E52" w:rsidRPr="0044778A">
        <w:rPr>
          <w:rFonts w:ascii="Garamond" w:hAnsi="Garamond"/>
          <w:color w:val="000000"/>
          <w:sz w:val="24"/>
          <w:szCs w:val="24"/>
        </w:rPr>
        <w:t>njegova pristnost pri predajanju znanja, izkušenj in ljubezni do grafike je prevzela š</w:t>
      </w:r>
      <w:r w:rsidR="00050594" w:rsidRPr="0044778A">
        <w:rPr>
          <w:rFonts w:ascii="Garamond" w:hAnsi="Garamond"/>
          <w:color w:val="000000"/>
          <w:sz w:val="24"/>
          <w:szCs w:val="24"/>
        </w:rPr>
        <w:t>tevilne slušatelje,</w:t>
      </w:r>
      <w:r w:rsidR="00A50E52" w:rsidRPr="0044778A">
        <w:rPr>
          <w:rFonts w:ascii="Garamond" w:hAnsi="Garamond"/>
          <w:color w:val="000000"/>
          <w:sz w:val="24"/>
          <w:szCs w:val="24"/>
        </w:rPr>
        <w:t xml:space="preserve"> s katerimi je petnajst let delil svoje strokovno znanje.</w:t>
      </w:r>
    </w:p>
    <w:p w14:paraId="659A98A9" w14:textId="77777777" w:rsidR="00E93F69" w:rsidRDefault="003301D3" w:rsidP="00660725">
      <w:pPr>
        <w:jc w:val="both"/>
        <w:rPr>
          <w:rFonts w:ascii="Garamond" w:eastAsia="Times New Roman" w:hAnsi="Garamond" w:cs="Arial"/>
          <w:color w:val="333333"/>
          <w:sz w:val="24"/>
          <w:szCs w:val="24"/>
        </w:rPr>
      </w:pPr>
      <w:r w:rsidRPr="0044778A">
        <w:rPr>
          <w:rFonts w:ascii="Garamond" w:hAnsi="Garamond"/>
          <w:color w:val="000000"/>
          <w:sz w:val="24"/>
          <w:szCs w:val="24"/>
        </w:rPr>
        <w:t xml:space="preserve">Bojan Kovačič je Narodni galeriji leta 2009 poklonil svoj grafični opus, njegova vdova </w:t>
      </w:r>
      <w:r w:rsidRPr="0044778A">
        <w:rPr>
          <w:rFonts w:ascii="Garamond" w:eastAsia="Times New Roman" w:hAnsi="Garamond" w:cs="Arial"/>
          <w:color w:val="333333"/>
          <w:sz w:val="24"/>
          <w:szCs w:val="24"/>
        </w:rPr>
        <w:t xml:space="preserve">Elena </w:t>
      </w:r>
      <w:proofErr w:type="spellStart"/>
      <w:r w:rsidRPr="0044778A">
        <w:rPr>
          <w:rFonts w:ascii="Garamond" w:eastAsia="Times New Roman" w:hAnsi="Garamond" w:cs="Arial"/>
          <w:color w:val="333333"/>
          <w:sz w:val="24"/>
          <w:szCs w:val="24"/>
        </w:rPr>
        <w:t>Martello</w:t>
      </w:r>
      <w:proofErr w:type="spellEnd"/>
      <w:r w:rsidRPr="0044778A">
        <w:rPr>
          <w:rFonts w:ascii="Garamond" w:eastAsia="Times New Roman" w:hAnsi="Garamond" w:cs="Arial"/>
          <w:color w:val="333333"/>
          <w:sz w:val="24"/>
          <w:szCs w:val="24"/>
        </w:rPr>
        <w:t xml:space="preserve"> Kovačič pa je v letu 2018 poklonila grafične liste, nasta</w:t>
      </w:r>
      <w:r w:rsidR="001D5FC9">
        <w:rPr>
          <w:rFonts w:ascii="Garamond" w:eastAsia="Times New Roman" w:hAnsi="Garamond" w:cs="Arial"/>
          <w:color w:val="333333"/>
          <w:sz w:val="24"/>
          <w:szCs w:val="24"/>
        </w:rPr>
        <w:t xml:space="preserve">le v zadnjem obdobju </w:t>
      </w:r>
      <w:r w:rsidR="001D5FC9" w:rsidRPr="0044778A">
        <w:rPr>
          <w:rFonts w:ascii="Garamond" w:hAnsi="Garamond"/>
          <w:sz w:val="24"/>
          <w:szCs w:val="24"/>
        </w:rPr>
        <w:t>(2011</w:t>
      </w:r>
      <w:r w:rsidR="001D5FC9" w:rsidRPr="0044778A">
        <w:rPr>
          <w:rFonts w:ascii="Times New Roman" w:hAnsi="Times New Roman" w:cs="Times New Roman"/>
          <w:sz w:val="24"/>
          <w:szCs w:val="24"/>
        </w:rPr>
        <w:t>‒</w:t>
      </w:r>
      <w:r w:rsidR="001D5FC9" w:rsidRPr="0044778A">
        <w:rPr>
          <w:rFonts w:ascii="Garamond" w:hAnsi="Garamond"/>
          <w:sz w:val="24"/>
          <w:szCs w:val="24"/>
        </w:rPr>
        <w:t>2017)</w:t>
      </w:r>
      <w:r w:rsidRPr="0044778A">
        <w:rPr>
          <w:rFonts w:ascii="Garamond" w:eastAsia="Times New Roman" w:hAnsi="Garamond" w:cs="Arial"/>
          <w:color w:val="333333"/>
          <w:sz w:val="24"/>
          <w:szCs w:val="24"/>
        </w:rPr>
        <w:t xml:space="preserve">.  </w:t>
      </w:r>
    </w:p>
    <w:p w14:paraId="716BA758" w14:textId="573E80E4" w:rsidR="0044778A" w:rsidRPr="0044778A" w:rsidRDefault="003D496D" w:rsidP="00660725">
      <w:pPr>
        <w:jc w:val="both"/>
        <w:rPr>
          <w:rFonts w:ascii="Garamond" w:hAnsi="Garamond"/>
          <w:color w:val="000000"/>
          <w:sz w:val="24"/>
          <w:szCs w:val="24"/>
        </w:rPr>
      </w:pPr>
      <w:r w:rsidRPr="0044778A">
        <w:rPr>
          <w:rFonts w:ascii="Garamond" w:hAnsi="Garamond"/>
          <w:b/>
          <w:sz w:val="24"/>
          <w:szCs w:val="24"/>
        </w:rPr>
        <w:t xml:space="preserve">Razstava </w:t>
      </w:r>
      <w:r w:rsidR="008F5948">
        <w:rPr>
          <w:rFonts w:ascii="Garamond" w:hAnsi="Garamond"/>
          <w:b/>
          <w:sz w:val="24"/>
          <w:szCs w:val="24"/>
        </w:rPr>
        <w:t xml:space="preserve">v Pilonovi galeriji </w:t>
      </w:r>
      <w:r w:rsidRPr="0044778A">
        <w:rPr>
          <w:rFonts w:ascii="Garamond" w:hAnsi="Garamond"/>
          <w:b/>
          <w:sz w:val="24"/>
          <w:szCs w:val="24"/>
        </w:rPr>
        <w:t xml:space="preserve">prikazuje izbor </w:t>
      </w:r>
      <w:r w:rsidR="00E739B4" w:rsidRPr="0044778A">
        <w:rPr>
          <w:rFonts w:ascii="Garamond" w:hAnsi="Garamond"/>
          <w:b/>
          <w:sz w:val="24"/>
          <w:szCs w:val="24"/>
        </w:rPr>
        <w:t>Kovačičevi grafik</w:t>
      </w:r>
      <w:r w:rsidRPr="0044778A">
        <w:rPr>
          <w:rFonts w:ascii="Garamond" w:hAnsi="Garamond"/>
          <w:b/>
          <w:sz w:val="24"/>
          <w:szCs w:val="24"/>
        </w:rPr>
        <w:t xml:space="preserve"> iz</w:t>
      </w:r>
      <w:r w:rsidR="00E739B4" w:rsidRPr="0044778A">
        <w:rPr>
          <w:rFonts w:ascii="Garamond" w:hAnsi="Garamond"/>
          <w:b/>
          <w:sz w:val="24"/>
          <w:szCs w:val="24"/>
        </w:rPr>
        <w:t xml:space="preserve"> zadnjega obdobja</w:t>
      </w:r>
      <w:r w:rsidR="001D5FC9">
        <w:rPr>
          <w:rFonts w:ascii="Garamond" w:hAnsi="Garamond"/>
          <w:b/>
          <w:sz w:val="24"/>
          <w:szCs w:val="24"/>
        </w:rPr>
        <w:t>,</w:t>
      </w:r>
      <w:r w:rsidR="00A50E52" w:rsidRPr="0044778A">
        <w:rPr>
          <w:rFonts w:ascii="Garamond" w:hAnsi="Garamond"/>
          <w:b/>
          <w:sz w:val="24"/>
          <w:szCs w:val="24"/>
        </w:rPr>
        <w:t xml:space="preserve"> </w:t>
      </w:r>
      <w:r w:rsidR="00F21B74" w:rsidRPr="0044778A">
        <w:rPr>
          <w:rFonts w:ascii="Garamond" w:hAnsi="Garamond"/>
          <w:sz w:val="24"/>
          <w:szCs w:val="24"/>
        </w:rPr>
        <w:t xml:space="preserve">ki so del dveh serij: </w:t>
      </w:r>
      <w:r w:rsidR="00F21B74" w:rsidRPr="0044778A">
        <w:rPr>
          <w:rFonts w:ascii="Garamond" w:hAnsi="Garamond"/>
          <w:i/>
          <w:sz w:val="24"/>
          <w:szCs w:val="24"/>
        </w:rPr>
        <w:t xml:space="preserve">Človeška vrsta </w:t>
      </w:r>
      <w:r w:rsidR="00F21B74" w:rsidRPr="0044778A">
        <w:rPr>
          <w:rFonts w:ascii="Times New Roman" w:hAnsi="Times New Roman" w:cs="Times New Roman"/>
          <w:i/>
          <w:sz w:val="24"/>
          <w:szCs w:val="24"/>
        </w:rPr>
        <w:t>‒</w:t>
      </w:r>
      <w:r w:rsidR="00F21B74" w:rsidRPr="0044778A">
        <w:rPr>
          <w:rFonts w:ascii="Garamond" w:hAnsi="Garamond"/>
          <w:i/>
          <w:sz w:val="24"/>
          <w:szCs w:val="24"/>
        </w:rPr>
        <w:t xml:space="preserve"> Di</w:t>
      </w:r>
      <w:r w:rsidR="00F21B74" w:rsidRPr="0044778A">
        <w:rPr>
          <w:rFonts w:ascii="Garamond" w:hAnsi="Garamond" w:cs="Garamond"/>
          <w:i/>
          <w:sz w:val="24"/>
          <w:szCs w:val="24"/>
        </w:rPr>
        <w:t>š</w:t>
      </w:r>
      <w:r w:rsidR="00F21B74" w:rsidRPr="0044778A">
        <w:rPr>
          <w:rFonts w:ascii="Garamond" w:hAnsi="Garamond"/>
          <w:i/>
          <w:sz w:val="24"/>
          <w:szCs w:val="24"/>
        </w:rPr>
        <w:t xml:space="preserve">ave </w:t>
      </w:r>
      <w:r w:rsidR="00F21B74" w:rsidRPr="0044778A">
        <w:rPr>
          <w:rFonts w:ascii="Garamond" w:hAnsi="Garamond"/>
          <w:sz w:val="24"/>
          <w:szCs w:val="24"/>
        </w:rPr>
        <w:t xml:space="preserve">in </w:t>
      </w:r>
      <w:proofErr w:type="spellStart"/>
      <w:r w:rsidR="00F21B74" w:rsidRPr="0044778A">
        <w:rPr>
          <w:rFonts w:ascii="Garamond" w:hAnsi="Garamond"/>
          <w:i/>
          <w:sz w:val="24"/>
          <w:szCs w:val="24"/>
        </w:rPr>
        <w:t>Pecatores</w:t>
      </w:r>
      <w:proofErr w:type="spellEnd"/>
      <w:r w:rsidR="003301D3" w:rsidRPr="0044778A">
        <w:rPr>
          <w:rFonts w:ascii="Garamond" w:hAnsi="Garamond"/>
          <w:i/>
          <w:sz w:val="24"/>
          <w:szCs w:val="24"/>
        </w:rPr>
        <w:t xml:space="preserve"> </w:t>
      </w:r>
      <w:r w:rsidR="008F5948">
        <w:rPr>
          <w:rFonts w:ascii="Garamond" w:hAnsi="Garamond"/>
          <w:iCs/>
          <w:sz w:val="24"/>
          <w:szCs w:val="24"/>
        </w:rPr>
        <w:t>ter</w:t>
      </w:r>
      <w:r w:rsidR="00F21B74" w:rsidRPr="0044778A">
        <w:rPr>
          <w:rFonts w:ascii="Garamond" w:hAnsi="Garamond"/>
          <w:iCs/>
          <w:sz w:val="24"/>
          <w:szCs w:val="24"/>
        </w:rPr>
        <w:t xml:space="preserve"> </w:t>
      </w:r>
      <w:r w:rsidR="00F21B74" w:rsidRPr="0044778A">
        <w:rPr>
          <w:rFonts w:ascii="Garamond" w:hAnsi="Garamond"/>
          <w:b/>
          <w:sz w:val="24"/>
          <w:szCs w:val="24"/>
        </w:rPr>
        <w:t>16 študijskih tiskov</w:t>
      </w:r>
      <w:r w:rsidR="00F21B74" w:rsidRPr="0044778A">
        <w:rPr>
          <w:rFonts w:ascii="Garamond" w:hAnsi="Garamond"/>
          <w:sz w:val="24"/>
          <w:szCs w:val="24"/>
        </w:rPr>
        <w:t>, ki smo jih izbrali kot najkvalitetnejše odtise</w:t>
      </w:r>
      <w:r w:rsidR="008F5948">
        <w:rPr>
          <w:rFonts w:ascii="Garamond" w:hAnsi="Garamond"/>
          <w:sz w:val="24"/>
          <w:szCs w:val="24"/>
        </w:rPr>
        <w:t xml:space="preserve"> </w:t>
      </w:r>
      <w:r w:rsidR="008F5948" w:rsidRPr="008F5948">
        <w:rPr>
          <w:rFonts w:ascii="Garamond" w:hAnsi="Garamond"/>
          <w:b/>
          <w:bCs/>
          <w:sz w:val="24"/>
          <w:szCs w:val="24"/>
        </w:rPr>
        <w:t>iz letnih grafičnih map tečajnikov</w:t>
      </w:r>
      <w:r w:rsidR="00F21B74" w:rsidRPr="0044778A">
        <w:rPr>
          <w:rFonts w:ascii="Garamond" w:hAnsi="Garamond"/>
          <w:sz w:val="24"/>
          <w:szCs w:val="24"/>
        </w:rPr>
        <w:t>. Obiskovalcem bo na ogled</w:t>
      </w:r>
      <w:r w:rsidR="0044778A" w:rsidRPr="0044778A">
        <w:rPr>
          <w:rFonts w:ascii="Garamond" w:hAnsi="Garamond"/>
          <w:sz w:val="24"/>
          <w:szCs w:val="24"/>
        </w:rPr>
        <w:t xml:space="preserve"> poleg grafičnih del</w:t>
      </w:r>
      <w:r w:rsidR="00F21B74" w:rsidRPr="0044778A">
        <w:rPr>
          <w:rFonts w:ascii="Garamond" w:hAnsi="Garamond"/>
          <w:sz w:val="24"/>
          <w:szCs w:val="24"/>
        </w:rPr>
        <w:t xml:space="preserve"> tudi predstavitev različnih grafičnih tehnik globokeg</w:t>
      </w:r>
      <w:r w:rsidR="003301D3" w:rsidRPr="0044778A">
        <w:rPr>
          <w:rFonts w:ascii="Garamond" w:hAnsi="Garamond"/>
          <w:sz w:val="24"/>
          <w:szCs w:val="24"/>
        </w:rPr>
        <w:t>a tiska.</w:t>
      </w:r>
      <w:r w:rsidR="0044778A" w:rsidRPr="0044778A">
        <w:rPr>
          <w:rFonts w:ascii="Garamond" w:hAnsi="Garamond"/>
          <w:sz w:val="24"/>
          <w:szCs w:val="24"/>
        </w:rPr>
        <w:t xml:space="preserve"> </w:t>
      </w:r>
    </w:p>
    <w:p w14:paraId="44628C21" w14:textId="768B9151" w:rsidR="003D496D" w:rsidRPr="0044778A" w:rsidRDefault="00AE340F" w:rsidP="00660725">
      <w:pPr>
        <w:jc w:val="both"/>
        <w:rPr>
          <w:rFonts w:ascii="Garamond" w:hAnsi="Garamond"/>
          <w:sz w:val="24"/>
          <w:szCs w:val="24"/>
        </w:rPr>
      </w:pPr>
      <w:r w:rsidRPr="0044778A">
        <w:rPr>
          <w:rFonts w:ascii="Garamond" w:hAnsi="Garamond"/>
          <w:color w:val="000000"/>
          <w:sz w:val="24"/>
          <w:szCs w:val="24"/>
        </w:rPr>
        <w:t>Izbor del v Pilonovi galeriji s</w:t>
      </w:r>
      <w:r w:rsidR="00C21756" w:rsidRPr="0044778A">
        <w:rPr>
          <w:rFonts w:ascii="Garamond" w:hAnsi="Garamond"/>
          <w:color w:val="000000"/>
          <w:sz w:val="24"/>
          <w:szCs w:val="24"/>
        </w:rPr>
        <w:t>mo</w:t>
      </w:r>
      <w:r w:rsidRPr="0044778A">
        <w:rPr>
          <w:rFonts w:ascii="Garamond" w:hAnsi="Garamond"/>
          <w:color w:val="000000"/>
          <w:sz w:val="24"/>
          <w:szCs w:val="24"/>
        </w:rPr>
        <w:t xml:space="preserve"> pripravil</w:t>
      </w:r>
      <w:r w:rsidR="00C21756" w:rsidRPr="0044778A">
        <w:rPr>
          <w:rFonts w:ascii="Garamond" w:hAnsi="Garamond"/>
          <w:color w:val="000000"/>
          <w:sz w:val="24"/>
          <w:szCs w:val="24"/>
        </w:rPr>
        <w:t xml:space="preserve">i dr. Andrej Smrekar in mag. Kristina </w:t>
      </w:r>
      <w:proofErr w:type="spellStart"/>
      <w:r w:rsidR="00C21756" w:rsidRPr="0044778A">
        <w:rPr>
          <w:rFonts w:ascii="Garamond" w:hAnsi="Garamond"/>
          <w:color w:val="000000"/>
          <w:sz w:val="24"/>
          <w:szCs w:val="24"/>
        </w:rPr>
        <w:t>Preininger</w:t>
      </w:r>
      <w:proofErr w:type="spellEnd"/>
      <w:r w:rsidR="003D496D" w:rsidRPr="0044778A">
        <w:rPr>
          <w:rFonts w:ascii="Garamond" w:hAnsi="Garamond"/>
          <w:color w:val="000000"/>
          <w:sz w:val="24"/>
          <w:szCs w:val="24"/>
        </w:rPr>
        <w:t xml:space="preserve">, </w:t>
      </w:r>
      <w:r w:rsidR="00C21756" w:rsidRPr="0044778A">
        <w:rPr>
          <w:rFonts w:ascii="Garamond" w:hAnsi="Garamond"/>
          <w:color w:val="000000"/>
          <w:sz w:val="24"/>
          <w:szCs w:val="24"/>
        </w:rPr>
        <w:t>Narodna galerija ter</w:t>
      </w:r>
      <w:r w:rsidRPr="0044778A">
        <w:rPr>
          <w:rFonts w:ascii="Garamond" w:hAnsi="Garamond"/>
          <w:color w:val="000000"/>
          <w:sz w:val="24"/>
          <w:szCs w:val="24"/>
        </w:rPr>
        <w:t xml:space="preserve"> </w:t>
      </w:r>
      <w:r w:rsidR="003D496D" w:rsidRPr="0044778A">
        <w:rPr>
          <w:rFonts w:ascii="Garamond" w:hAnsi="Garamond"/>
          <w:color w:val="000000"/>
          <w:sz w:val="24"/>
          <w:szCs w:val="24"/>
        </w:rPr>
        <w:t xml:space="preserve">Tina </w:t>
      </w:r>
      <w:proofErr w:type="spellStart"/>
      <w:r w:rsidR="003D496D" w:rsidRPr="0044778A">
        <w:rPr>
          <w:rFonts w:ascii="Garamond" w:hAnsi="Garamond"/>
          <w:color w:val="000000"/>
          <w:sz w:val="24"/>
          <w:szCs w:val="24"/>
        </w:rPr>
        <w:t>Ponebšek</w:t>
      </w:r>
      <w:proofErr w:type="spellEnd"/>
      <w:r w:rsidR="00C21756" w:rsidRPr="0044778A">
        <w:rPr>
          <w:rFonts w:ascii="Garamond" w:hAnsi="Garamond"/>
          <w:color w:val="000000"/>
          <w:sz w:val="24"/>
          <w:szCs w:val="24"/>
        </w:rPr>
        <w:t xml:space="preserve"> in Tanja Milharčič,</w:t>
      </w:r>
      <w:r w:rsidR="003D496D" w:rsidRPr="0044778A">
        <w:rPr>
          <w:rFonts w:ascii="Garamond" w:hAnsi="Garamond"/>
          <w:color w:val="000000"/>
          <w:sz w:val="24"/>
          <w:szCs w:val="24"/>
        </w:rPr>
        <w:t xml:space="preserve"> Pilonova galerija Ajdovščina</w:t>
      </w:r>
      <w:r w:rsidRPr="0044778A">
        <w:rPr>
          <w:rFonts w:ascii="Garamond" w:hAnsi="Garamond"/>
          <w:color w:val="000000"/>
          <w:sz w:val="24"/>
          <w:szCs w:val="24"/>
        </w:rPr>
        <w:t>.</w:t>
      </w:r>
    </w:p>
    <w:p w14:paraId="13A6A608" w14:textId="15A65463" w:rsidR="00F46AA3" w:rsidRDefault="00F46AA3" w:rsidP="00660725">
      <w:pPr>
        <w:jc w:val="both"/>
        <w:rPr>
          <w:rFonts w:ascii="Garamond" w:hAnsi="Garamond" w:cs="Arial"/>
          <w:b/>
          <w:sz w:val="24"/>
          <w:szCs w:val="24"/>
        </w:rPr>
      </w:pPr>
    </w:p>
    <w:p w14:paraId="7B3C44CA" w14:textId="39A12074" w:rsidR="00857D15" w:rsidRPr="0044778A" w:rsidRDefault="00857D15" w:rsidP="00660725">
      <w:pPr>
        <w:jc w:val="both"/>
        <w:rPr>
          <w:rFonts w:ascii="Garamond" w:hAnsi="Garamond" w:cs="Arial"/>
          <w:b/>
          <w:sz w:val="24"/>
          <w:szCs w:val="24"/>
        </w:rPr>
      </w:pPr>
      <w:r w:rsidRPr="0044778A">
        <w:rPr>
          <w:rFonts w:ascii="Garamond" w:hAnsi="Garamond" w:cs="Arial"/>
          <w:b/>
          <w:sz w:val="24"/>
          <w:szCs w:val="24"/>
        </w:rPr>
        <w:t>Razstava bo v Pilonovi galeriji Aj</w:t>
      </w:r>
      <w:r w:rsidR="003D496D" w:rsidRPr="0044778A">
        <w:rPr>
          <w:rFonts w:ascii="Garamond" w:hAnsi="Garamond" w:cs="Arial"/>
          <w:b/>
          <w:sz w:val="24"/>
          <w:szCs w:val="24"/>
        </w:rPr>
        <w:t xml:space="preserve">dovščina na ogled do </w:t>
      </w:r>
      <w:r w:rsidR="00660725">
        <w:rPr>
          <w:rFonts w:ascii="Garamond" w:hAnsi="Garamond" w:cs="Arial"/>
          <w:b/>
          <w:sz w:val="24"/>
          <w:szCs w:val="24"/>
        </w:rPr>
        <w:t>nedelje</w:t>
      </w:r>
      <w:r w:rsidR="003D496D" w:rsidRPr="0044778A">
        <w:rPr>
          <w:rFonts w:ascii="Garamond" w:hAnsi="Garamond" w:cs="Arial"/>
          <w:b/>
          <w:sz w:val="24"/>
          <w:szCs w:val="24"/>
        </w:rPr>
        <w:t xml:space="preserve">, </w:t>
      </w:r>
      <w:r w:rsidR="0044778A" w:rsidRPr="00785FF1">
        <w:rPr>
          <w:rFonts w:ascii="Garamond" w:hAnsi="Garamond" w:cs="Arial"/>
          <w:b/>
          <w:sz w:val="24"/>
          <w:szCs w:val="24"/>
        </w:rPr>
        <w:t>1</w:t>
      </w:r>
      <w:r w:rsidR="00785FF1" w:rsidRPr="00785FF1">
        <w:rPr>
          <w:rFonts w:ascii="Garamond" w:hAnsi="Garamond" w:cs="Arial"/>
          <w:b/>
          <w:sz w:val="24"/>
          <w:szCs w:val="24"/>
        </w:rPr>
        <w:t>2</w:t>
      </w:r>
      <w:r w:rsidRPr="00785FF1">
        <w:rPr>
          <w:rFonts w:ascii="Garamond" w:hAnsi="Garamond" w:cs="Arial"/>
          <w:b/>
          <w:sz w:val="24"/>
          <w:szCs w:val="24"/>
        </w:rPr>
        <w:t>.</w:t>
      </w:r>
      <w:r w:rsidR="0044778A" w:rsidRPr="00785FF1">
        <w:rPr>
          <w:rFonts w:ascii="Garamond" w:hAnsi="Garamond" w:cs="Arial"/>
          <w:b/>
          <w:sz w:val="24"/>
          <w:szCs w:val="24"/>
        </w:rPr>
        <w:t xml:space="preserve"> aprila</w:t>
      </w:r>
      <w:r w:rsidR="00AB5CC9" w:rsidRPr="00785FF1">
        <w:rPr>
          <w:rFonts w:ascii="Garamond" w:hAnsi="Garamond" w:cs="Arial"/>
          <w:b/>
          <w:sz w:val="24"/>
          <w:szCs w:val="24"/>
        </w:rPr>
        <w:t xml:space="preserve"> 2020</w:t>
      </w:r>
      <w:r w:rsidRPr="00785FF1">
        <w:rPr>
          <w:rFonts w:ascii="Garamond" w:hAnsi="Garamond" w:cs="Arial"/>
          <w:b/>
          <w:sz w:val="24"/>
          <w:szCs w:val="24"/>
        </w:rPr>
        <w:t>.</w:t>
      </w:r>
    </w:p>
    <w:p w14:paraId="13E380C6" w14:textId="77777777" w:rsidR="00F42006" w:rsidRDefault="00F42006" w:rsidP="00660725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1704758" w14:textId="3868F5D9" w:rsidR="00F42006" w:rsidRPr="00AF0B06" w:rsidRDefault="00AF0B06" w:rsidP="00660725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AF0B06">
        <w:rPr>
          <w:rFonts w:ascii="Garamond" w:hAnsi="Garamond"/>
          <w:b/>
          <w:sz w:val="24"/>
          <w:szCs w:val="24"/>
        </w:rPr>
        <w:t>O izvedbi spremljevalnih dogodkov</w:t>
      </w:r>
      <w:r>
        <w:rPr>
          <w:rFonts w:ascii="Garamond" w:hAnsi="Garamond"/>
          <w:b/>
          <w:sz w:val="24"/>
          <w:szCs w:val="24"/>
        </w:rPr>
        <w:t xml:space="preserve"> ob razstavi</w:t>
      </w:r>
      <w:r w:rsidRPr="00AF0B06">
        <w:rPr>
          <w:rFonts w:ascii="Garamond" w:hAnsi="Garamond"/>
          <w:b/>
          <w:sz w:val="24"/>
          <w:szCs w:val="24"/>
        </w:rPr>
        <w:t>, vas bomo obveščali sproti.</w:t>
      </w:r>
    </w:p>
    <w:p w14:paraId="5E988E17" w14:textId="77777777" w:rsidR="00AF0B06" w:rsidRPr="0044778A" w:rsidRDefault="00AF0B06" w:rsidP="0066072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04520B" w14:textId="77777777" w:rsidR="00AE340F" w:rsidRPr="0044778A" w:rsidRDefault="00AE340F" w:rsidP="00660725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44778A">
        <w:rPr>
          <w:rFonts w:ascii="Garamond" w:hAnsi="Garamond"/>
          <w:sz w:val="24"/>
          <w:szCs w:val="24"/>
        </w:rPr>
        <w:t>Vljudno vabljeni k ogledu!</w:t>
      </w:r>
    </w:p>
    <w:p w14:paraId="64CC65DB" w14:textId="77777777" w:rsidR="0000287C" w:rsidRPr="0044778A" w:rsidRDefault="0000287C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06C7820" w14:textId="77777777" w:rsidR="0000287C" w:rsidRPr="0044778A" w:rsidRDefault="0000287C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C4916E1" w14:textId="77777777" w:rsidR="0000287C" w:rsidRPr="0044778A" w:rsidRDefault="00857D15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en-US"/>
        </w:rPr>
      </w:pPr>
      <w:r w:rsidRPr="0044778A">
        <w:rPr>
          <w:rFonts w:ascii="Garamond" w:hAnsi="Garamond" w:cs="Arial"/>
          <w:sz w:val="24"/>
          <w:szCs w:val="24"/>
        </w:rPr>
        <w:t>Pilonova galerija Ajdovščina</w:t>
      </w:r>
    </w:p>
    <w:p w14:paraId="0AFF7282" w14:textId="77777777" w:rsidR="00857D15" w:rsidRPr="0044778A" w:rsidRDefault="00857D15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en-US"/>
        </w:rPr>
      </w:pPr>
      <w:r w:rsidRPr="0044778A">
        <w:rPr>
          <w:rFonts w:ascii="Garamond" w:hAnsi="Garamond" w:cs="Arial"/>
          <w:sz w:val="24"/>
          <w:szCs w:val="24"/>
        </w:rPr>
        <w:t>Prešernova ulica 3</w:t>
      </w:r>
      <w:r w:rsidR="0000287C" w:rsidRPr="0044778A">
        <w:rPr>
          <w:rFonts w:ascii="Garamond" w:hAnsi="Garamond" w:cs="Arial"/>
          <w:sz w:val="24"/>
          <w:szCs w:val="24"/>
          <w:lang w:eastAsia="en-US"/>
        </w:rPr>
        <w:t xml:space="preserve">, </w:t>
      </w:r>
      <w:r w:rsidRPr="0044778A">
        <w:rPr>
          <w:rFonts w:ascii="Garamond" w:hAnsi="Garamond" w:cs="Arial"/>
          <w:sz w:val="24"/>
          <w:szCs w:val="24"/>
        </w:rPr>
        <w:t>5270 Ajdovščina</w:t>
      </w:r>
    </w:p>
    <w:p w14:paraId="04D8A49F" w14:textId="77777777" w:rsidR="00857D15" w:rsidRPr="0044778A" w:rsidRDefault="00857D15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4778A">
        <w:rPr>
          <w:rFonts w:ascii="Garamond" w:hAnsi="Garamond" w:cs="Arial"/>
          <w:sz w:val="24"/>
          <w:szCs w:val="24"/>
        </w:rPr>
        <w:t>T +386 5 368 91 77</w:t>
      </w:r>
    </w:p>
    <w:p w14:paraId="06300E81" w14:textId="77777777" w:rsidR="00857D15" w:rsidRPr="0044778A" w:rsidRDefault="008D6851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hyperlink r:id="rId8" w:history="1">
        <w:r w:rsidR="00857D15" w:rsidRPr="0044778A">
          <w:rPr>
            <w:rStyle w:val="Hiperpovezava"/>
            <w:rFonts w:ascii="Garamond" w:hAnsi="Garamond" w:cs="Arial"/>
            <w:sz w:val="24"/>
            <w:szCs w:val="24"/>
          </w:rPr>
          <w:t>pilonova.galerija@siol.net</w:t>
        </w:r>
      </w:hyperlink>
    </w:p>
    <w:p w14:paraId="7CA91AD0" w14:textId="77777777" w:rsidR="00857D15" w:rsidRPr="0044778A" w:rsidRDefault="008D6851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hyperlink r:id="rId9" w:history="1">
        <w:r w:rsidR="00857D15" w:rsidRPr="0044778A">
          <w:rPr>
            <w:rStyle w:val="Hiperpovezava"/>
            <w:rFonts w:ascii="Garamond" w:hAnsi="Garamond" w:cs="Arial"/>
            <w:sz w:val="24"/>
            <w:szCs w:val="24"/>
          </w:rPr>
          <w:t>www.venopilon.com</w:t>
        </w:r>
      </w:hyperlink>
    </w:p>
    <w:p w14:paraId="7E76A75A" w14:textId="77777777" w:rsidR="00857D15" w:rsidRPr="0044778A" w:rsidRDefault="00857D15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8FF2966" w14:textId="77777777" w:rsidR="00857D15" w:rsidRPr="0044778A" w:rsidRDefault="00857D15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4778A">
        <w:rPr>
          <w:rFonts w:ascii="Garamond" w:hAnsi="Garamond" w:cs="Arial"/>
          <w:b/>
          <w:sz w:val="24"/>
          <w:szCs w:val="24"/>
        </w:rPr>
        <w:t>Odpiralni čas</w:t>
      </w:r>
      <w:r w:rsidRPr="0044778A">
        <w:rPr>
          <w:rFonts w:ascii="Garamond" w:hAnsi="Garamond" w:cs="Arial"/>
          <w:sz w:val="24"/>
          <w:szCs w:val="24"/>
        </w:rPr>
        <w:t>:</w:t>
      </w:r>
    </w:p>
    <w:p w14:paraId="2979B40B" w14:textId="3CFCDE97" w:rsidR="00E14878" w:rsidRPr="0044778A" w:rsidRDefault="00857D15" w:rsidP="0066072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4778A">
        <w:rPr>
          <w:rFonts w:ascii="Garamond" w:hAnsi="Garamond" w:cs="Arial"/>
          <w:sz w:val="24"/>
          <w:szCs w:val="24"/>
        </w:rPr>
        <w:t>torek – petek, od 9. do 18. ure; sobota, nedelja, od 15. do 18. ure; ponedeljki</w:t>
      </w:r>
      <w:r w:rsidR="009E6E79" w:rsidRPr="0044778A">
        <w:rPr>
          <w:rFonts w:ascii="Garamond" w:hAnsi="Garamond" w:cs="Arial"/>
          <w:sz w:val="24"/>
          <w:szCs w:val="24"/>
        </w:rPr>
        <w:t>, prazniki</w:t>
      </w:r>
      <w:r w:rsidRPr="0044778A">
        <w:rPr>
          <w:rFonts w:ascii="Garamond" w:hAnsi="Garamond" w:cs="Arial"/>
          <w:sz w:val="24"/>
          <w:szCs w:val="24"/>
        </w:rPr>
        <w:t>: zaprto.</w:t>
      </w:r>
    </w:p>
    <w:p w14:paraId="7E764A26" w14:textId="1B078CF7" w:rsidR="00E108DE" w:rsidRPr="0044778A" w:rsidRDefault="00E108DE" w:rsidP="00660725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BB7AEA2" w14:textId="77777777" w:rsidR="00E108DE" w:rsidRPr="0044778A" w:rsidRDefault="00E108DE" w:rsidP="00660725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sectPr w:rsidR="00E108DE" w:rsidRPr="0044778A" w:rsidSect="00E45964">
      <w:foot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43601" w14:textId="77777777" w:rsidR="008D6851" w:rsidRDefault="008D6851">
      <w:pPr>
        <w:spacing w:after="0" w:line="240" w:lineRule="auto"/>
      </w:pPr>
      <w:r>
        <w:separator/>
      </w:r>
    </w:p>
  </w:endnote>
  <w:endnote w:type="continuationSeparator" w:id="0">
    <w:p w14:paraId="497806A5" w14:textId="77777777" w:rsidR="008D6851" w:rsidRDefault="008D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B4CC8" w14:textId="77777777" w:rsidR="00213D7A" w:rsidRDefault="008D6851">
    <w:pPr>
      <w:pStyle w:val="Noga"/>
      <w:jc w:val="center"/>
    </w:pPr>
  </w:p>
  <w:p w14:paraId="3E9D996E" w14:textId="77777777" w:rsidR="00213D7A" w:rsidRDefault="008D685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55806" w14:textId="77777777" w:rsidR="008D6851" w:rsidRDefault="008D6851">
      <w:pPr>
        <w:spacing w:after="0" w:line="240" w:lineRule="auto"/>
      </w:pPr>
      <w:r>
        <w:separator/>
      </w:r>
    </w:p>
  </w:footnote>
  <w:footnote w:type="continuationSeparator" w:id="0">
    <w:p w14:paraId="4932D753" w14:textId="77777777" w:rsidR="008D6851" w:rsidRDefault="008D6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15"/>
    <w:rsid w:val="00000FDA"/>
    <w:rsid w:val="0000287C"/>
    <w:rsid w:val="00023F84"/>
    <w:rsid w:val="00050594"/>
    <w:rsid w:val="000573AC"/>
    <w:rsid w:val="000B1CAE"/>
    <w:rsid w:val="000B7E7E"/>
    <w:rsid w:val="00106E38"/>
    <w:rsid w:val="001727D4"/>
    <w:rsid w:val="00196E1C"/>
    <w:rsid w:val="001D5FC9"/>
    <w:rsid w:val="001E4708"/>
    <w:rsid w:val="00207538"/>
    <w:rsid w:val="00224074"/>
    <w:rsid w:val="002323F1"/>
    <w:rsid w:val="002623A4"/>
    <w:rsid w:val="002C5B95"/>
    <w:rsid w:val="002F739F"/>
    <w:rsid w:val="00302AB6"/>
    <w:rsid w:val="00325FEF"/>
    <w:rsid w:val="00327288"/>
    <w:rsid w:val="0032782E"/>
    <w:rsid w:val="003301D3"/>
    <w:rsid w:val="00336AA0"/>
    <w:rsid w:val="00382728"/>
    <w:rsid w:val="003D496D"/>
    <w:rsid w:val="003E46A2"/>
    <w:rsid w:val="003E4814"/>
    <w:rsid w:val="003F4EF5"/>
    <w:rsid w:val="0044778A"/>
    <w:rsid w:val="00454732"/>
    <w:rsid w:val="004A1149"/>
    <w:rsid w:val="004E573B"/>
    <w:rsid w:val="005045E4"/>
    <w:rsid w:val="005338A9"/>
    <w:rsid w:val="00572290"/>
    <w:rsid w:val="0057588D"/>
    <w:rsid w:val="00595727"/>
    <w:rsid w:val="005E4CDC"/>
    <w:rsid w:val="00660725"/>
    <w:rsid w:val="006A3458"/>
    <w:rsid w:val="006E0C24"/>
    <w:rsid w:val="00713AC4"/>
    <w:rsid w:val="00724509"/>
    <w:rsid w:val="0077217E"/>
    <w:rsid w:val="00785FF1"/>
    <w:rsid w:val="007B4894"/>
    <w:rsid w:val="007D1260"/>
    <w:rsid w:val="007D533F"/>
    <w:rsid w:val="00800301"/>
    <w:rsid w:val="00857398"/>
    <w:rsid w:val="00857D15"/>
    <w:rsid w:val="008849F3"/>
    <w:rsid w:val="00885B23"/>
    <w:rsid w:val="008D6851"/>
    <w:rsid w:val="008F5948"/>
    <w:rsid w:val="009016B2"/>
    <w:rsid w:val="00990DFF"/>
    <w:rsid w:val="009D3077"/>
    <w:rsid w:val="009E118B"/>
    <w:rsid w:val="009E6E79"/>
    <w:rsid w:val="00A104F2"/>
    <w:rsid w:val="00A259A2"/>
    <w:rsid w:val="00A50E52"/>
    <w:rsid w:val="00AB5CC9"/>
    <w:rsid w:val="00AE340F"/>
    <w:rsid w:val="00AF0B06"/>
    <w:rsid w:val="00AF0F50"/>
    <w:rsid w:val="00B027BB"/>
    <w:rsid w:val="00B319E7"/>
    <w:rsid w:val="00B37A73"/>
    <w:rsid w:val="00B557C0"/>
    <w:rsid w:val="00C21756"/>
    <w:rsid w:val="00C34A09"/>
    <w:rsid w:val="00C611AC"/>
    <w:rsid w:val="00CA3862"/>
    <w:rsid w:val="00CC09D3"/>
    <w:rsid w:val="00CD223A"/>
    <w:rsid w:val="00CD267A"/>
    <w:rsid w:val="00CF4297"/>
    <w:rsid w:val="00D15CE1"/>
    <w:rsid w:val="00D26341"/>
    <w:rsid w:val="00D42350"/>
    <w:rsid w:val="00D6302C"/>
    <w:rsid w:val="00D63975"/>
    <w:rsid w:val="00D71BE3"/>
    <w:rsid w:val="00D92652"/>
    <w:rsid w:val="00DE28ED"/>
    <w:rsid w:val="00DF4848"/>
    <w:rsid w:val="00E03251"/>
    <w:rsid w:val="00E108DE"/>
    <w:rsid w:val="00E14878"/>
    <w:rsid w:val="00E41AE4"/>
    <w:rsid w:val="00E63231"/>
    <w:rsid w:val="00E739B4"/>
    <w:rsid w:val="00E84F02"/>
    <w:rsid w:val="00E93F69"/>
    <w:rsid w:val="00ED229E"/>
    <w:rsid w:val="00F20D90"/>
    <w:rsid w:val="00F21B74"/>
    <w:rsid w:val="00F26533"/>
    <w:rsid w:val="00F271A9"/>
    <w:rsid w:val="00F4078E"/>
    <w:rsid w:val="00F42006"/>
    <w:rsid w:val="00F454A5"/>
    <w:rsid w:val="00F46AA3"/>
    <w:rsid w:val="00F92DFC"/>
    <w:rsid w:val="00F95A6E"/>
    <w:rsid w:val="00FB0C99"/>
    <w:rsid w:val="00FD1044"/>
    <w:rsid w:val="00FD293C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A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7D15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5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7D15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7D1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D15"/>
    <w:rPr>
      <w:rFonts w:ascii="Tahoma" w:eastAsiaTheme="minorEastAsia" w:hAnsi="Tahoma" w:cs="Tahoma"/>
      <w:sz w:val="16"/>
      <w:szCs w:val="16"/>
      <w:lang w:eastAsia="sl-SI"/>
    </w:rPr>
  </w:style>
  <w:style w:type="paragraph" w:customStyle="1" w:styleId="Telobesedila-zamik31">
    <w:name w:val="Telo besedila - zamik 31"/>
    <w:basedOn w:val="Navaden"/>
    <w:rsid w:val="003D496D"/>
    <w:pPr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sedilo9po">
    <w:name w:val="besedilo9_po"/>
    <w:basedOn w:val="Navaden"/>
    <w:rsid w:val="003D496D"/>
    <w:pPr>
      <w:spacing w:before="120" w:after="120" w:line="240" w:lineRule="auto"/>
      <w:ind w:left="120" w:right="120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Golobesedilo">
    <w:name w:val="Plain Text"/>
    <w:basedOn w:val="Navaden"/>
    <w:link w:val="GolobesediloZnak"/>
    <w:uiPriority w:val="99"/>
    <w:unhideWhenUsed/>
    <w:rsid w:val="003D496D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D496D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F454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454A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454A5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454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454A5"/>
    <w:rPr>
      <w:rFonts w:eastAsiaTheme="minorEastAsia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7D15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5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7D15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7D1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D15"/>
    <w:rPr>
      <w:rFonts w:ascii="Tahoma" w:eastAsiaTheme="minorEastAsia" w:hAnsi="Tahoma" w:cs="Tahoma"/>
      <w:sz w:val="16"/>
      <w:szCs w:val="16"/>
      <w:lang w:eastAsia="sl-SI"/>
    </w:rPr>
  </w:style>
  <w:style w:type="paragraph" w:customStyle="1" w:styleId="Telobesedila-zamik31">
    <w:name w:val="Telo besedila - zamik 31"/>
    <w:basedOn w:val="Navaden"/>
    <w:rsid w:val="003D496D"/>
    <w:pPr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sedilo9po">
    <w:name w:val="besedilo9_po"/>
    <w:basedOn w:val="Navaden"/>
    <w:rsid w:val="003D496D"/>
    <w:pPr>
      <w:spacing w:before="120" w:after="120" w:line="240" w:lineRule="auto"/>
      <w:ind w:left="120" w:right="120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Golobesedilo">
    <w:name w:val="Plain Text"/>
    <w:basedOn w:val="Navaden"/>
    <w:link w:val="GolobesediloZnak"/>
    <w:uiPriority w:val="99"/>
    <w:unhideWhenUsed/>
    <w:rsid w:val="003D496D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D496D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F454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454A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454A5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454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454A5"/>
    <w:rPr>
      <w:rFonts w:eastAsiaTheme="minorEastAsia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onova.galerija@sio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enopilon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3</cp:revision>
  <dcterms:created xsi:type="dcterms:W3CDTF">2020-03-11T08:46:00Z</dcterms:created>
  <dcterms:modified xsi:type="dcterms:W3CDTF">2020-03-11T09:03:00Z</dcterms:modified>
</cp:coreProperties>
</file>